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47B8" w:rsidRDefault="007747B8" w:rsidP="007747B8">
      <w:pPr>
        <w:jc w:val="center"/>
      </w:pPr>
      <w:r>
        <w:t>Staff Senate</w:t>
      </w:r>
    </w:p>
    <w:p w:rsidR="00130061" w:rsidRDefault="00C764AC" w:rsidP="007747B8">
      <w:pPr>
        <w:jc w:val="center"/>
      </w:pPr>
      <w:r>
        <w:t>Dec</w:t>
      </w:r>
      <w:r w:rsidR="007747B8">
        <w:t>ember 8, 2025 E-Business</w:t>
      </w:r>
    </w:p>
    <w:p w:rsidR="007747B8" w:rsidRDefault="007747B8" w:rsidP="007747B8">
      <w:pPr>
        <w:jc w:val="center"/>
      </w:pPr>
    </w:p>
    <w:p w:rsidR="007747B8" w:rsidRDefault="007747B8" w:rsidP="007747B8">
      <w:r>
        <w:t xml:space="preserve">Below are items of business for the </w:t>
      </w:r>
      <w:r w:rsidR="00C764AC">
        <w:t>December</w:t>
      </w:r>
      <w:r>
        <w:t xml:space="preserve"> Staff Senate meeting conducted via e-business:</w:t>
      </w:r>
    </w:p>
    <w:p w:rsidR="007747B8" w:rsidRDefault="007747B8" w:rsidP="007747B8">
      <w:pPr>
        <w:pStyle w:val="ListParagraph"/>
        <w:numPr>
          <w:ilvl w:val="0"/>
          <w:numId w:val="1"/>
        </w:numPr>
        <w:rPr>
          <w:rFonts w:eastAsia="Times New Roman"/>
        </w:rPr>
      </w:pPr>
      <w:r>
        <w:rPr>
          <w:rFonts w:eastAsia="Times New Roman"/>
        </w:rPr>
        <w:t xml:space="preserve">Senators were asked to review minutes from the </w:t>
      </w:r>
      <w:r w:rsidR="00C764AC">
        <w:rPr>
          <w:rFonts w:eastAsia="Times New Roman"/>
        </w:rPr>
        <w:t xml:space="preserve">November </w:t>
      </w:r>
      <w:r>
        <w:rPr>
          <w:rFonts w:eastAsia="Times New Roman"/>
        </w:rPr>
        <w:t xml:space="preserve">Staff Senate Meeting on Monday, </w:t>
      </w:r>
      <w:r w:rsidR="00C764AC">
        <w:rPr>
          <w:rFonts w:eastAsia="Times New Roman"/>
        </w:rPr>
        <w:t>November 10</w:t>
      </w:r>
      <w:r w:rsidR="00C764AC" w:rsidRPr="00C764AC">
        <w:rPr>
          <w:rFonts w:eastAsia="Times New Roman"/>
          <w:vertAlign w:val="superscript"/>
        </w:rPr>
        <w:t>th</w:t>
      </w:r>
      <w:r w:rsidR="00C764AC">
        <w:rPr>
          <w:rFonts w:eastAsia="Times New Roman"/>
        </w:rPr>
        <w:t>, 2025</w:t>
      </w:r>
      <w:r>
        <w:rPr>
          <w:rFonts w:eastAsia="Times New Roman"/>
        </w:rPr>
        <w:t>.</w:t>
      </w:r>
    </w:p>
    <w:p w:rsidR="007747B8" w:rsidRDefault="00E4467B" w:rsidP="007747B8">
      <w:pPr>
        <w:pStyle w:val="ListParagraph"/>
        <w:numPr>
          <w:ilvl w:val="1"/>
          <w:numId w:val="1"/>
        </w:numPr>
        <w:rPr>
          <w:rFonts w:eastAsia="Times New Roman"/>
          <w:bCs/>
          <w:iCs/>
        </w:rPr>
      </w:pPr>
      <w:r>
        <w:rPr>
          <w:rFonts w:eastAsia="Times New Roman"/>
          <w:bCs/>
          <w:iCs/>
        </w:rPr>
        <w:t xml:space="preserve">Ms. </w:t>
      </w:r>
      <w:r w:rsidR="007747B8" w:rsidRPr="00504A7F">
        <w:rPr>
          <w:rFonts w:eastAsia="Times New Roman"/>
          <w:bCs/>
          <w:iCs/>
        </w:rPr>
        <w:t xml:space="preserve">Kari-Kay Cassady made the motion to approve the minutes. </w:t>
      </w:r>
      <w:r>
        <w:rPr>
          <w:rFonts w:eastAsia="Times New Roman"/>
          <w:bCs/>
          <w:iCs/>
        </w:rPr>
        <w:t xml:space="preserve">Ms. </w:t>
      </w:r>
      <w:r w:rsidR="00C764AC">
        <w:rPr>
          <w:rFonts w:eastAsia="Times New Roman"/>
          <w:bCs/>
          <w:iCs/>
        </w:rPr>
        <w:t>Hope Buckley</w:t>
      </w:r>
      <w:r w:rsidR="007747B8" w:rsidRPr="00504A7F">
        <w:rPr>
          <w:rFonts w:eastAsia="Times New Roman"/>
          <w:bCs/>
          <w:iCs/>
        </w:rPr>
        <w:t xml:space="preserve"> seconded the motion, and the motion passed with</w:t>
      </w:r>
      <w:r w:rsidR="002F5652" w:rsidRPr="00504A7F">
        <w:rPr>
          <w:rFonts w:eastAsia="Times New Roman"/>
          <w:bCs/>
          <w:iCs/>
        </w:rPr>
        <w:t xml:space="preserve"> </w:t>
      </w:r>
      <w:r w:rsidR="007747B8" w:rsidRPr="00504A7F">
        <w:rPr>
          <w:rFonts w:eastAsia="Times New Roman"/>
          <w:bCs/>
          <w:iCs/>
        </w:rPr>
        <w:t xml:space="preserve">approval from </w:t>
      </w:r>
      <w:r w:rsidR="002F5652" w:rsidRPr="00504A7F">
        <w:rPr>
          <w:rFonts w:eastAsia="Times New Roman"/>
          <w:bCs/>
          <w:iCs/>
        </w:rPr>
        <w:t>Senators.</w:t>
      </w:r>
    </w:p>
    <w:p w:rsidR="00C764AC" w:rsidRDefault="00C764AC" w:rsidP="00C764AC">
      <w:pPr>
        <w:pStyle w:val="ListParagraph"/>
        <w:numPr>
          <w:ilvl w:val="0"/>
          <w:numId w:val="1"/>
        </w:numPr>
        <w:rPr>
          <w:rFonts w:eastAsia="Times New Roman"/>
        </w:rPr>
      </w:pPr>
      <w:r>
        <w:rPr>
          <w:rFonts w:eastAsia="Times New Roman"/>
        </w:rPr>
        <w:t xml:space="preserve">Senators were asked to review </w:t>
      </w:r>
      <w:r>
        <w:rPr>
          <w:rFonts w:eastAsia="Times New Roman"/>
        </w:rPr>
        <w:t>the agenda</w:t>
      </w:r>
      <w:r>
        <w:rPr>
          <w:rFonts w:eastAsia="Times New Roman"/>
        </w:rPr>
        <w:t xml:space="preserve"> </w:t>
      </w:r>
      <w:r>
        <w:rPr>
          <w:rFonts w:eastAsia="Times New Roman"/>
        </w:rPr>
        <w:t xml:space="preserve">for the December </w:t>
      </w:r>
      <w:r>
        <w:rPr>
          <w:rFonts w:eastAsia="Times New Roman"/>
        </w:rPr>
        <w:t xml:space="preserve">Staff Senate </w:t>
      </w:r>
      <w:r>
        <w:rPr>
          <w:rFonts w:eastAsia="Times New Roman"/>
        </w:rPr>
        <w:t xml:space="preserve">E-Business </w:t>
      </w:r>
      <w:r>
        <w:rPr>
          <w:rFonts w:eastAsia="Times New Roman"/>
        </w:rPr>
        <w:t>Meeting.</w:t>
      </w:r>
    </w:p>
    <w:p w:rsidR="00C764AC" w:rsidRPr="00C764AC" w:rsidRDefault="00E4467B" w:rsidP="00C764AC">
      <w:pPr>
        <w:pStyle w:val="ListParagraph"/>
        <w:numPr>
          <w:ilvl w:val="1"/>
          <w:numId w:val="1"/>
        </w:numPr>
        <w:rPr>
          <w:rFonts w:eastAsia="Times New Roman"/>
          <w:bCs/>
          <w:iCs/>
        </w:rPr>
      </w:pPr>
      <w:r>
        <w:rPr>
          <w:rFonts w:eastAsia="Times New Roman"/>
          <w:bCs/>
          <w:iCs/>
        </w:rPr>
        <w:t xml:space="preserve">Ms. </w:t>
      </w:r>
      <w:r w:rsidR="00C764AC" w:rsidRPr="00504A7F">
        <w:rPr>
          <w:rFonts w:eastAsia="Times New Roman"/>
          <w:bCs/>
          <w:iCs/>
        </w:rPr>
        <w:t xml:space="preserve">Kari-Kay Cassady made the motion to approve the </w:t>
      </w:r>
      <w:r w:rsidR="00C764AC">
        <w:rPr>
          <w:rFonts w:eastAsia="Times New Roman"/>
          <w:bCs/>
          <w:iCs/>
        </w:rPr>
        <w:t>agenda</w:t>
      </w:r>
      <w:r w:rsidR="00C764AC" w:rsidRPr="00504A7F">
        <w:rPr>
          <w:rFonts w:eastAsia="Times New Roman"/>
          <w:bCs/>
          <w:iCs/>
        </w:rPr>
        <w:t xml:space="preserve">. </w:t>
      </w:r>
      <w:r>
        <w:rPr>
          <w:rFonts w:eastAsia="Times New Roman"/>
          <w:bCs/>
          <w:iCs/>
        </w:rPr>
        <w:t xml:space="preserve">Ms. </w:t>
      </w:r>
      <w:r w:rsidR="00C764AC">
        <w:rPr>
          <w:rFonts w:eastAsia="Times New Roman"/>
          <w:bCs/>
          <w:iCs/>
        </w:rPr>
        <w:t>Hope Buckley</w:t>
      </w:r>
      <w:r w:rsidR="00C764AC" w:rsidRPr="00504A7F">
        <w:rPr>
          <w:rFonts w:eastAsia="Times New Roman"/>
          <w:bCs/>
          <w:iCs/>
        </w:rPr>
        <w:t xml:space="preserve"> seconded the motion, and the motion passed with approval from Senators.</w:t>
      </w:r>
    </w:p>
    <w:p w:rsidR="007747B8" w:rsidRDefault="007747B8" w:rsidP="007747B8">
      <w:pPr>
        <w:pStyle w:val="ListParagraph"/>
        <w:numPr>
          <w:ilvl w:val="0"/>
          <w:numId w:val="1"/>
        </w:numPr>
        <w:rPr>
          <w:rFonts w:eastAsia="Times New Roman"/>
        </w:rPr>
      </w:pPr>
      <w:r>
        <w:rPr>
          <w:rFonts w:eastAsia="Times New Roman"/>
        </w:rPr>
        <w:t>S</w:t>
      </w:r>
      <w:r w:rsidR="00C764AC">
        <w:rPr>
          <w:rFonts w:eastAsia="Times New Roman"/>
        </w:rPr>
        <w:t>earch Committee Memo</w:t>
      </w:r>
      <w:r>
        <w:rPr>
          <w:rFonts w:eastAsia="Times New Roman"/>
        </w:rPr>
        <w:t xml:space="preserve"> Revision</w:t>
      </w:r>
    </w:p>
    <w:p w:rsidR="007747B8" w:rsidRDefault="00C764AC" w:rsidP="007747B8">
      <w:pPr>
        <w:pStyle w:val="ListParagraph"/>
        <w:numPr>
          <w:ilvl w:val="1"/>
          <w:numId w:val="1"/>
        </w:numPr>
        <w:rPr>
          <w:rFonts w:eastAsia="Times New Roman"/>
        </w:rPr>
      </w:pPr>
      <w:r>
        <w:rPr>
          <w:rFonts w:eastAsia="Times New Roman"/>
        </w:rPr>
        <w:t>Senators were asked to review updates</w:t>
      </w:r>
      <w:r w:rsidR="00E4467B">
        <w:rPr>
          <w:rFonts w:eastAsia="Times New Roman"/>
        </w:rPr>
        <w:t xml:space="preserve"> that have been made to the Search Committee Memo after Vice President Bretta Cagle and President Anna Leigh Rossi met with Ms. Catherine White and Mr. Evan Thornton to discuss the memo. The previous version of the Search Committee Memo was attached to the e-business email so Senators could view the most recent edits.</w:t>
      </w:r>
    </w:p>
    <w:p w:rsidR="00E4467B" w:rsidRDefault="00E4467B" w:rsidP="007747B8">
      <w:pPr>
        <w:pStyle w:val="ListParagraph"/>
        <w:numPr>
          <w:ilvl w:val="1"/>
          <w:numId w:val="1"/>
        </w:numPr>
        <w:rPr>
          <w:rFonts w:eastAsia="Times New Roman"/>
        </w:rPr>
      </w:pPr>
      <w:r>
        <w:rPr>
          <w:rFonts w:eastAsia="Times New Roman"/>
        </w:rPr>
        <w:t>Senators were then asked for a vote (via e-business) to determine approval of the memo on Wednesday, December 10</w:t>
      </w:r>
      <w:r w:rsidRPr="00E4467B">
        <w:rPr>
          <w:rFonts w:eastAsia="Times New Roman"/>
          <w:vertAlign w:val="superscript"/>
        </w:rPr>
        <w:t>th</w:t>
      </w:r>
      <w:r>
        <w:rPr>
          <w:rFonts w:eastAsia="Times New Roman"/>
        </w:rPr>
        <w:t>, 2025, and the revisions passed with approval from the Senate.</w:t>
      </w:r>
    </w:p>
    <w:p w:rsidR="007747B8" w:rsidRDefault="00E4467B" w:rsidP="007747B8">
      <w:pPr>
        <w:pStyle w:val="ListParagraph"/>
        <w:numPr>
          <w:ilvl w:val="0"/>
          <w:numId w:val="1"/>
        </w:numPr>
        <w:rPr>
          <w:rFonts w:eastAsia="Times New Roman"/>
        </w:rPr>
      </w:pPr>
      <w:r>
        <w:rPr>
          <w:rFonts w:eastAsia="Times New Roman"/>
        </w:rPr>
        <w:t>Qualtrics Survey for Open Enrollment Presentation</w:t>
      </w:r>
    </w:p>
    <w:p w:rsidR="007747B8" w:rsidRDefault="00E4467B" w:rsidP="00E4467B">
      <w:pPr>
        <w:pStyle w:val="ListParagraph"/>
        <w:numPr>
          <w:ilvl w:val="1"/>
          <w:numId w:val="1"/>
        </w:numPr>
      </w:pPr>
      <w:r>
        <w:rPr>
          <w:rFonts w:eastAsia="Times New Roman"/>
        </w:rPr>
        <w:t>A link was included to a survey for the Open Enrollment Presentation the Staff Affairs Committee is working on</w:t>
      </w:r>
      <w:bookmarkStart w:id="0" w:name="_GoBack"/>
      <w:bookmarkEnd w:id="0"/>
      <w:r>
        <w:rPr>
          <w:rFonts w:eastAsia="Times New Roman"/>
        </w:rPr>
        <w:t>, and Senators were asked to share the link with their constituents, with a response deadline of December 15</w:t>
      </w:r>
      <w:r w:rsidRPr="00E4467B">
        <w:rPr>
          <w:rFonts w:eastAsia="Times New Roman"/>
          <w:vertAlign w:val="superscript"/>
        </w:rPr>
        <w:t>th</w:t>
      </w:r>
      <w:r>
        <w:rPr>
          <w:rFonts w:eastAsia="Times New Roman"/>
        </w:rPr>
        <w:t>, 2025. The survey was designed to help Staff Senate prepare for the benefits presentation slated to take place in January. The purpose of this presentation is to ensure that all University of North Alabama employees are informed about the supplemental benefits available through Human Resources during the Open Enrollment period. The goal of the survey is to assist the Staff Affairs Committee with question suggestions so they can create a presentation that is both helpful and impactful to address topics that are frequently asked about.</w:t>
      </w:r>
    </w:p>
    <w:sectPr w:rsidR="007747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072304A"/>
    <w:multiLevelType w:val="hybridMultilevel"/>
    <w:tmpl w:val="AB3817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7B8"/>
    <w:rsid w:val="00097878"/>
    <w:rsid w:val="00114907"/>
    <w:rsid w:val="00130061"/>
    <w:rsid w:val="002F5652"/>
    <w:rsid w:val="00504A7F"/>
    <w:rsid w:val="007747B8"/>
    <w:rsid w:val="00C764AC"/>
    <w:rsid w:val="00E446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A657E"/>
  <w15:chartTrackingRefBased/>
  <w15:docId w15:val="{4951EBB5-4D5C-4658-9F80-5EA06D483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747B8"/>
    <w:rPr>
      <w:color w:val="0563C1"/>
      <w:u w:val="single"/>
    </w:rPr>
  </w:style>
  <w:style w:type="paragraph" w:styleId="ListParagraph">
    <w:name w:val="List Paragraph"/>
    <w:basedOn w:val="Normal"/>
    <w:uiPriority w:val="34"/>
    <w:qFormat/>
    <w:rsid w:val="007747B8"/>
    <w:pPr>
      <w:spacing w:after="0" w:line="240" w:lineRule="auto"/>
      <w:ind w:left="720"/>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005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300</Words>
  <Characters>1710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Wittscheck, Erin Michal</dc:creator>
  <cp:keywords/>
  <dc:description/>
  <cp:lastModifiedBy>Wittscheck, Erin Michal</cp:lastModifiedBy>
  <cp:revision>2</cp:revision>
  <dcterms:created xsi:type="dcterms:W3CDTF">2025-12-17T15:24:00Z</dcterms:created>
  <dcterms:modified xsi:type="dcterms:W3CDTF">2025-12-17T15:24:00Z</dcterms:modified>
</cp:coreProperties>
</file>