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76BD3" w14:textId="77777777" w:rsidR="002F1FAA" w:rsidRDefault="00582450">
      <w:pPr>
        <w:pStyle w:val="BodyText"/>
        <w:spacing w:before="22" w:line="259" w:lineRule="auto"/>
        <w:ind w:left="3102" w:right="3438" w:firstLine="0"/>
        <w:jc w:val="center"/>
      </w:pPr>
      <w:bookmarkStart w:id="0" w:name="_GoBack"/>
      <w:bookmarkEnd w:id="0"/>
      <w:r>
        <w:t>UNA</w:t>
      </w:r>
      <w:r>
        <w:rPr>
          <w:spacing w:val="-16"/>
        </w:rPr>
        <w:t xml:space="preserve"> </w:t>
      </w:r>
      <w:r>
        <w:t>Staff</w:t>
      </w:r>
      <w:r>
        <w:rPr>
          <w:spacing w:val="-16"/>
        </w:rPr>
        <w:t xml:space="preserve"> </w:t>
      </w:r>
      <w:r>
        <w:t xml:space="preserve">Senate </w:t>
      </w:r>
    </w:p>
    <w:p w14:paraId="7AA0649A" w14:textId="77777777" w:rsidR="00F5324C" w:rsidRDefault="0019213A">
      <w:pPr>
        <w:pStyle w:val="BodyText"/>
        <w:spacing w:before="22" w:line="259" w:lineRule="auto"/>
        <w:ind w:left="3102" w:right="3438" w:firstLine="0"/>
        <w:jc w:val="center"/>
      </w:pPr>
      <w:r>
        <w:t xml:space="preserve">February </w:t>
      </w:r>
      <w:r w:rsidR="000A6172">
        <w:t xml:space="preserve">10, 2025 </w:t>
      </w:r>
    </w:p>
    <w:p w14:paraId="764057CF" w14:textId="77777777" w:rsidR="00696795" w:rsidRDefault="00582450" w:rsidP="00696795">
      <w:pPr>
        <w:pStyle w:val="BodyText"/>
        <w:spacing w:line="340" w:lineRule="exact"/>
        <w:ind w:left="2861" w:right="3443" w:firstLine="241"/>
        <w:jc w:val="center"/>
        <w:rPr>
          <w:spacing w:val="-4"/>
        </w:rPr>
      </w:pPr>
      <w:r>
        <w:t>10:00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</w:p>
    <w:p w14:paraId="1D75A7BF" w14:textId="77777777" w:rsidR="00F5324C" w:rsidRDefault="00696795" w:rsidP="00696795">
      <w:pPr>
        <w:pStyle w:val="BodyText"/>
        <w:spacing w:line="340" w:lineRule="exact"/>
        <w:ind w:left="2842" w:right="3443" w:firstLine="260"/>
        <w:jc w:val="center"/>
      </w:pPr>
      <w:r>
        <w:t>Student Engagement</w:t>
      </w:r>
    </w:p>
    <w:p w14:paraId="45B1147E" w14:textId="77777777" w:rsidR="00F5324C" w:rsidRDefault="00F5324C">
      <w:pPr>
        <w:pStyle w:val="BodyText"/>
        <w:spacing w:before="55"/>
        <w:ind w:left="0" w:firstLine="0"/>
      </w:pPr>
    </w:p>
    <w:p w14:paraId="356BF1E7" w14:textId="77777777" w:rsidR="00F5324C" w:rsidRPr="006C7C0E" w:rsidRDefault="00582450">
      <w:pPr>
        <w:pStyle w:val="ListParagraph"/>
        <w:numPr>
          <w:ilvl w:val="0"/>
          <w:numId w:val="1"/>
        </w:numPr>
        <w:tabs>
          <w:tab w:val="left" w:pos="839"/>
        </w:tabs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Call</w:t>
      </w:r>
      <w:r w:rsidRPr="006C7C0E">
        <w:rPr>
          <w:color w:val="000000" w:themeColor="text1"/>
          <w:spacing w:val="-7"/>
          <w:sz w:val="28"/>
        </w:rPr>
        <w:t xml:space="preserve"> </w:t>
      </w:r>
      <w:r w:rsidRPr="006C7C0E">
        <w:rPr>
          <w:color w:val="000000" w:themeColor="text1"/>
          <w:sz w:val="28"/>
        </w:rPr>
        <w:t>to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Order-President</w:t>
      </w:r>
      <w:r w:rsidRPr="006C7C0E">
        <w:rPr>
          <w:color w:val="000000" w:themeColor="text1"/>
          <w:spacing w:val="-5"/>
          <w:sz w:val="28"/>
        </w:rPr>
        <w:t xml:space="preserve"> </w:t>
      </w:r>
      <w:r w:rsidR="00696795" w:rsidRPr="006C7C0E">
        <w:rPr>
          <w:color w:val="000000" w:themeColor="text1"/>
          <w:sz w:val="28"/>
        </w:rPr>
        <w:t xml:space="preserve">Jeremy Martin </w:t>
      </w:r>
      <w:r w:rsidRPr="006C7C0E">
        <w:rPr>
          <w:color w:val="000000" w:themeColor="text1"/>
          <w:sz w:val="28"/>
        </w:rPr>
        <w:t>began</w:t>
      </w:r>
      <w:r w:rsidRPr="006C7C0E">
        <w:rPr>
          <w:color w:val="000000" w:themeColor="text1"/>
          <w:spacing w:val="-6"/>
          <w:sz w:val="28"/>
        </w:rPr>
        <w:t xml:space="preserve"> </w:t>
      </w:r>
      <w:r w:rsidRPr="006C7C0E">
        <w:rPr>
          <w:color w:val="000000" w:themeColor="text1"/>
          <w:sz w:val="28"/>
        </w:rPr>
        <w:t>the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meeting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at</w:t>
      </w:r>
      <w:r w:rsidRPr="006C7C0E">
        <w:rPr>
          <w:color w:val="000000" w:themeColor="text1"/>
          <w:spacing w:val="-3"/>
          <w:sz w:val="28"/>
        </w:rPr>
        <w:t xml:space="preserve"> </w:t>
      </w:r>
      <w:r w:rsidRPr="006C7C0E">
        <w:rPr>
          <w:color w:val="000000" w:themeColor="text1"/>
          <w:spacing w:val="-2"/>
          <w:sz w:val="28"/>
        </w:rPr>
        <w:t>10:0</w:t>
      </w:r>
      <w:r w:rsidR="00C2251C" w:rsidRPr="006C7C0E">
        <w:rPr>
          <w:color w:val="000000" w:themeColor="text1"/>
          <w:spacing w:val="-2"/>
          <w:sz w:val="28"/>
        </w:rPr>
        <w:t>0</w:t>
      </w:r>
      <w:r w:rsidRPr="006C7C0E">
        <w:rPr>
          <w:color w:val="000000" w:themeColor="text1"/>
          <w:spacing w:val="-2"/>
          <w:sz w:val="28"/>
        </w:rPr>
        <w:t>am</w:t>
      </w:r>
    </w:p>
    <w:p w14:paraId="092BF361" w14:textId="77777777" w:rsidR="00F5324C" w:rsidRPr="006C7C0E" w:rsidRDefault="00582450" w:rsidP="0062760F">
      <w:pPr>
        <w:pStyle w:val="ListParagraph"/>
        <w:numPr>
          <w:ilvl w:val="0"/>
          <w:numId w:val="1"/>
        </w:numPr>
        <w:tabs>
          <w:tab w:val="left" w:pos="839"/>
        </w:tabs>
        <w:spacing w:before="26" w:line="259" w:lineRule="auto"/>
        <w:ind w:right="149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Roll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Call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(Senators,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Proxies,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&amp;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Visitors)</w:t>
      </w:r>
      <w:r w:rsidRPr="006C7C0E">
        <w:rPr>
          <w:color w:val="000000" w:themeColor="text1"/>
          <w:spacing w:val="-6"/>
          <w:sz w:val="28"/>
        </w:rPr>
        <w:t xml:space="preserve"> </w:t>
      </w:r>
      <w:r w:rsidRPr="006C7C0E">
        <w:rPr>
          <w:color w:val="000000" w:themeColor="text1"/>
          <w:sz w:val="28"/>
        </w:rPr>
        <w:t>Members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present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and</w:t>
      </w:r>
      <w:r w:rsidRPr="006C7C0E">
        <w:rPr>
          <w:color w:val="000000" w:themeColor="text1"/>
          <w:spacing w:val="-3"/>
          <w:sz w:val="28"/>
        </w:rPr>
        <w:t xml:space="preserve"> </w:t>
      </w:r>
      <w:r w:rsidRPr="006C7C0E">
        <w:rPr>
          <w:color w:val="000000" w:themeColor="text1"/>
          <w:sz w:val="28"/>
        </w:rPr>
        <w:t>comprising a quorum were:</w:t>
      </w:r>
      <w:r w:rsidR="00C37FCA" w:rsidRPr="006C7C0E">
        <w:rPr>
          <w:color w:val="000000" w:themeColor="text1"/>
          <w:sz w:val="28"/>
        </w:rPr>
        <w:t xml:space="preserve"> Ms. Amanda Willingham,</w:t>
      </w:r>
      <w:r w:rsidR="00696795" w:rsidRPr="006C7C0E">
        <w:rPr>
          <w:color w:val="000000" w:themeColor="text1"/>
          <w:sz w:val="28"/>
        </w:rPr>
        <w:t xml:space="preserve"> Ms. Anna Leigh Rossi, Ms. Bretta Cagle,</w:t>
      </w:r>
      <w:r w:rsidR="000539DF" w:rsidRPr="006C7C0E">
        <w:rPr>
          <w:color w:val="000000" w:themeColor="text1"/>
          <w:sz w:val="28"/>
        </w:rPr>
        <w:t xml:space="preserve"> Ms. Cala Flippo</w:t>
      </w:r>
      <w:r w:rsidR="000D7D58">
        <w:rPr>
          <w:color w:val="000000" w:themeColor="text1"/>
          <w:sz w:val="28"/>
        </w:rPr>
        <w:t xml:space="preserve">, </w:t>
      </w:r>
      <w:r w:rsidR="000D7D58" w:rsidRPr="006C7C0E">
        <w:rPr>
          <w:color w:val="000000" w:themeColor="text1"/>
          <w:sz w:val="28"/>
        </w:rPr>
        <w:t>Dr.</w:t>
      </w:r>
      <w:r w:rsidR="00696795" w:rsidRPr="006C7C0E">
        <w:rPr>
          <w:color w:val="000000" w:themeColor="text1"/>
          <w:sz w:val="28"/>
        </w:rPr>
        <w:t xml:space="preserve"> Kathleen Richards, Ms. Erin Wittscheck, Ms. Hollon McCullar, Ms. Hope Buckley</w:t>
      </w:r>
      <w:r w:rsidR="000539DF" w:rsidRPr="006C7C0E">
        <w:rPr>
          <w:color w:val="000000" w:themeColor="text1"/>
          <w:sz w:val="28"/>
        </w:rPr>
        <w:t xml:space="preserve">, </w:t>
      </w:r>
      <w:r w:rsidR="0086740D">
        <w:rPr>
          <w:color w:val="000000" w:themeColor="text1"/>
          <w:sz w:val="28"/>
        </w:rPr>
        <w:t xml:space="preserve">Ms. </w:t>
      </w:r>
      <w:r w:rsidR="00613C64">
        <w:rPr>
          <w:color w:val="000000" w:themeColor="text1"/>
          <w:sz w:val="28"/>
        </w:rPr>
        <w:t xml:space="preserve">Jacinta Mastin, </w:t>
      </w:r>
      <w:r w:rsidR="00696795" w:rsidRPr="006C7C0E">
        <w:rPr>
          <w:color w:val="000000" w:themeColor="text1"/>
          <w:sz w:val="28"/>
        </w:rPr>
        <w:t xml:space="preserve">Ms. Janet Jones, Mr. Jeremy </w:t>
      </w:r>
      <w:r w:rsidR="00C37FCA" w:rsidRPr="006C7C0E">
        <w:rPr>
          <w:color w:val="000000" w:themeColor="text1"/>
          <w:sz w:val="28"/>
        </w:rPr>
        <w:t xml:space="preserve">Martin, </w:t>
      </w:r>
      <w:r w:rsidR="000D7D58">
        <w:rPr>
          <w:color w:val="000000" w:themeColor="text1"/>
          <w:sz w:val="28"/>
        </w:rPr>
        <w:t>Mr. John LeMay,</w:t>
      </w:r>
      <w:r w:rsidR="00613C64">
        <w:rPr>
          <w:color w:val="000000" w:themeColor="text1"/>
          <w:sz w:val="28"/>
        </w:rPr>
        <w:t xml:space="preserve"> Ms. Kari- Kay Cassady, </w:t>
      </w:r>
      <w:r w:rsidR="00C37FCA" w:rsidRPr="006C7C0E">
        <w:rPr>
          <w:color w:val="000000" w:themeColor="text1"/>
          <w:sz w:val="28"/>
        </w:rPr>
        <w:t xml:space="preserve"> </w:t>
      </w:r>
      <w:r w:rsidR="000539DF" w:rsidRPr="006C7C0E">
        <w:rPr>
          <w:color w:val="000000" w:themeColor="text1"/>
          <w:sz w:val="28"/>
        </w:rPr>
        <w:t xml:space="preserve">Ms. LaNita Crews, </w:t>
      </w:r>
      <w:r w:rsidR="00C37FCA" w:rsidRPr="006C7C0E">
        <w:rPr>
          <w:color w:val="000000" w:themeColor="text1"/>
          <w:sz w:val="28"/>
        </w:rPr>
        <w:t>Ms. Lindsey Goode,</w:t>
      </w:r>
      <w:r w:rsidR="00696795" w:rsidRPr="006C7C0E">
        <w:rPr>
          <w:color w:val="000000" w:themeColor="text1"/>
          <w:sz w:val="28"/>
        </w:rPr>
        <w:t xml:space="preserve"> Ms. Marissa Gatlin, Ms. Mary Harber, Ms. Megan Simmons,</w:t>
      </w:r>
      <w:r w:rsidR="000D7D58">
        <w:rPr>
          <w:color w:val="000000" w:themeColor="text1"/>
          <w:sz w:val="28"/>
        </w:rPr>
        <w:t xml:space="preserve"> Ms. Michele Aycock,</w:t>
      </w:r>
      <w:r w:rsidR="00613C64">
        <w:rPr>
          <w:color w:val="000000" w:themeColor="text1"/>
          <w:sz w:val="28"/>
        </w:rPr>
        <w:t xml:space="preserve"> Mr. Mickey Price,</w:t>
      </w:r>
      <w:r w:rsidR="00C37FCA" w:rsidRPr="006C7C0E">
        <w:rPr>
          <w:color w:val="000000" w:themeColor="text1"/>
          <w:sz w:val="28"/>
        </w:rPr>
        <w:t xml:space="preserve"> </w:t>
      </w:r>
      <w:r w:rsidR="00696795" w:rsidRPr="006C7C0E">
        <w:rPr>
          <w:color w:val="000000" w:themeColor="text1"/>
          <w:sz w:val="28"/>
        </w:rPr>
        <w:t>Ms. Salena Denton</w:t>
      </w:r>
      <w:r w:rsidR="00892CB3" w:rsidRPr="006C7C0E">
        <w:rPr>
          <w:color w:val="000000" w:themeColor="text1"/>
          <w:sz w:val="28"/>
        </w:rPr>
        <w:t xml:space="preserve">, </w:t>
      </w:r>
      <w:r w:rsidR="004E54F7" w:rsidRPr="006C7C0E">
        <w:rPr>
          <w:color w:val="000000" w:themeColor="text1"/>
          <w:sz w:val="28"/>
        </w:rPr>
        <w:t xml:space="preserve">and </w:t>
      </w:r>
      <w:r w:rsidR="00696795" w:rsidRPr="006C7C0E">
        <w:rPr>
          <w:color w:val="000000" w:themeColor="text1"/>
          <w:sz w:val="28"/>
        </w:rPr>
        <w:t>Ms. Joy Kelly</w:t>
      </w:r>
      <w:r w:rsidR="004E54F7" w:rsidRPr="006C7C0E">
        <w:rPr>
          <w:color w:val="000000" w:themeColor="text1"/>
          <w:sz w:val="28"/>
        </w:rPr>
        <w:t>.</w:t>
      </w:r>
      <w:r w:rsidR="0062760F" w:rsidRPr="006C7C0E">
        <w:rPr>
          <w:color w:val="000000" w:themeColor="text1"/>
          <w:sz w:val="28"/>
        </w:rPr>
        <w:t xml:space="preserve"> </w:t>
      </w:r>
      <w:r w:rsidR="00613C64">
        <w:rPr>
          <w:color w:val="000000" w:themeColor="text1"/>
          <w:sz w:val="28"/>
        </w:rPr>
        <w:t xml:space="preserve">Ms. Debbie Williams </w:t>
      </w:r>
      <w:proofErr w:type="gramStart"/>
      <w:r w:rsidR="00613C64">
        <w:rPr>
          <w:color w:val="000000" w:themeColor="text1"/>
          <w:sz w:val="28"/>
        </w:rPr>
        <w:t>and  Mr.</w:t>
      </w:r>
      <w:proofErr w:type="gramEnd"/>
      <w:r w:rsidR="00613C64">
        <w:rPr>
          <w:color w:val="000000" w:themeColor="text1"/>
          <w:sz w:val="28"/>
        </w:rPr>
        <w:t xml:space="preserve"> Jarrod Russell </w:t>
      </w:r>
      <w:r w:rsidR="003616DE" w:rsidRPr="006C7C0E">
        <w:rPr>
          <w:color w:val="000000" w:themeColor="text1"/>
          <w:sz w:val="28"/>
        </w:rPr>
        <w:t>were</w:t>
      </w:r>
      <w:r w:rsidRPr="006C7C0E">
        <w:rPr>
          <w:color w:val="000000" w:themeColor="text1"/>
          <w:sz w:val="28"/>
        </w:rPr>
        <w:t xml:space="preserve"> absent with no proxies.</w:t>
      </w:r>
    </w:p>
    <w:p w14:paraId="76247626" w14:textId="77777777" w:rsidR="00F5324C" w:rsidRPr="006C7C0E" w:rsidRDefault="00582450">
      <w:pPr>
        <w:pStyle w:val="ListParagraph"/>
        <w:numPr>
          <w:ilvl w:val="0"/>
          <w:numId w:val="1"/>
        </w:numPr>
        <w:tabs>
          <w:tab w:val="left" w:pos="839"/>
        </w:tabs>
        <w:spacing w:line="259" w:lineRule="auto"/>
        <w:ind w:right="351" w:hanging="721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Approval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of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Agenda-</w:t>
      </w:r>
      <w:bookmarkStart w:id="1" w:name="_Hlk152056695"/>
      <w:r w:rsidRPr="006C7C0E">
        <w:rPr>
          <w:color w:val="000000" w:themeColor="text1"/>
          <w:sz w:val="28"/>
        </w:rPr>
        <w:t>M</w:t>
      </w:r>
      <w:r w:rsidR="00E50E3B" w:rsidRPr="006C7C0E">
        <w:rPr>
          <w:color w:val="000000" w:themeColor="text1"/>
          <w:sz w:val="28"/>
        </w:rPr>
        <w:t xml:space="preserve">s. </w:t>
      </w:r>
      <w:r w:rsidR="000D7D58">
        <w:rPr>
          <w:color w:val="000000" w:themeColor="text1"/>
          <w:sz w:val="28"/>
        </w:rPr>
        <w:t>Hope Buckley</w:t>
      </w:r>
      <w:r w:rsidR="003743B3" w:rsidRPr="006C7C0E">
        <w:rPr>
          <w:color w:val="000000" w:themeColor="text1"/>
          <w:sz w:val="28"/>
        </w:rPr>
        <w:t xml:space="preserve"> made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a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motion</w:t>
      </w:r>
      <w:r w:rsidRPr="006C7C0E">
        <w:rPr>
          <w:color w:val="000000" w:themeColor="text1"/>
          <w:spacing w:val="-6"/>
          <w:sz w:val="28"/>
        </w:rPr>
        <w:t xml:space="preserve"> </w:t>
      </w:r>
      <w:r w:rsidRPr="006C7C0E">
        <w:rPr>
          <w:color w:val="000000" w:themeColor="text1"/>
          <w:sz w:val="28"/>
        </w:rPr>
        <w:t>to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approve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the agenda.</w:t>
      </w:r>
      <w:r w:rsidRPr="006C7C0E">
        <w:rPr>
          <w:color w:val="000000" w:themeColor="text1"/>
          <w:spacing w:val="40"/>
          <w:sz w:val="28"/>
        </w:rPr>
        <w:t xml:space="preserve"> </w:t>
      </w:r>
      <w:r w:rsidR="003743B3" w:rsidRPr="006C7C0E">
        <w:rPr>
          <w:color w:val="000000" w:themeColor="text1"/>
          <w:sz w:val="28"/>
        </w:rPr>
        <w:t>M</w:t>
      </w:r>
      <w:r w:rsidR="00A72EE5" w:rsidRPr="006C7C0E">
        <w:rPr>
          <w:color w:val="000000" w:themeColor="text1"/>
          <w:sz w:val="28"/>
        </w:rPr>
        <w:t xml:space="preserve">s. </w:t>
      </w:r>
      <w:r w:rsidR="00613C64">
        <w:rPr>
          <w:color w:val="000000" w:themeColor="text1"/>
          <w:sz w:val="28"/>
        </w:rPr>
        <w:t>Janet Jones</w:t>
      </w:r>
      <w:r w:rsidR="000D7D58">
        <w:rPr>
          <w:color w:val="000000" w:themeColor="text1"/>
          <w:sz w:val="28"/>
        </w:rPr>
        <w:t xml:space="preserve"> </w:t>
      </w:r>
      <w:r w:rsidR="000D7D58" w:rsidRPr="006C7C0E">
        <w:rPr>
          <w:color w:val="000000" w:themeColor="text1"/>
          <w:sz w:val="28"/>
        </w:rPr>
        <w:t>seconded</w:t>
      </w:r>
      <w:r w:rsidRPr="006C7C0E">
        <w:rPr>
          <w:color w:val="000000" w:themeColor="text1"/>
          <w:sz w:val="28"/>
        </w:rPr>
        <w:t xml:space="preserve"> and the motion carried.</w:t>
      </w:r>
    </w:p>
    <w:p w14:paraId="6FD58C8F" w14:textId="77777777" w:rsidR="004C6CEA" w:rsidRPr="006C7C0E" w:rsidRDefault="004C6CEA">
      <w:pPr>
        <w:pStyle w:val="ListParagraph"/>
        <w:numPr>
          <w:ilvl w:val="0"/>
          <w:numId w:val="1"/>
        </w:numPr>
        <w:tabs>
          <w:tab w:val="left" w:pos="839"/>
        </w:tabs>
        <w:spacing w:line="259" w:lineRule="auto"/>
        <w:ind w:right="351" w:hanging="721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Special Guest Speaker</w:t>
      </w:r>
      <w:r w:rsidR="000D7D58">
        <w:rPr>
          <w:color w:val="000000" w:themeColor="text1"/>
          <w:sz w:val="28"/>
        </w:rPr>
        <w:t xml:space="preserve"> (None) </w:t>
      </w:r>
    </w:p>
    <w:bookmarkEnd w:id="1"/>
    <w:p w14:paraId="6E7E346B" w14:textId="77777777" w:rsidR="00C90E5D" w:rsidRPr="006C7C0E" w:rsidRDefault="00582450" w:rsidP="00D51ECB">
      <w:pPr>
        <w:pStyle w:val="ListParagraph"/>
        <w:numPr>
          <w:ilvl w:val="0"/>
          <w:numId w:val="1"/>
        </w:numPr>
        <w:tabs>
          <w:tab w:val="left" w:pos="839"/>
        </w:tabs>
        <w:spacing w:line="340" w:lineRule="exact"/>
        <w:ind w:right="351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Approval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of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pacing w:val="-2"/>
          <w:sz w:val="28"/>
        </w:rPr>
        <w:t>Minutes-</w:t>
      </w:r>
      <w:r w:rsidR="00613C64">
        <w:rPr>
          <w:color w:val="000000" w:themeColor="text1"/>
          <w:sz w:val="28"/>
        </w:rPr>
        <w:t xml:space="preserve"> December Minutes E- Business</w:t>
      </w:r>
      <w:r w:rsidR="00E50E3B" w:rsidRPr="006C7C0E">
        <w:rPr>
          <w:color w:val="000000" w:themeColor="text1"/>
          <w:sz w:val="28"/>
        </w:rPr>
        <w:t>.</w:t>
      </w:r>
      <w:r w:rsidR="00567436" w:rsidRPr="006C7C0E">
        <w:rPr>
          <w:color w:val="000000" w:themeColor="text1"/>
          <w:spacing w:val="-2"/>
          <w:sz w:val="28"/>
        </w:rPr>
        <w:t xml:space="preserve"> </w:t>
      </w:r>
    </w:p>
    <w:p w14:paraId="7AADF16A" w14:textId="77777777" w:rsidR="00CD007D" w:rsidRPr="00FE3743" w:rsidRDefault="00582450" w:rsidP="00892CB3">
      <w:pPr>
        <w:pStyle w:val="ListParagraph"/>
        <w:numPr>
          <w:ilvl w:val="0"/>
          <w:numId w:val="1"/>
        </w:numPr>
        <w:tabs>
          <w:tab w:val="left" w:pos="839"/>
        </w:tabs>
        <w:spacing w:line="340" w:lineRule="exact"/>
        <w:rPr>
          <w:color w:val="000000" w:themeColor="text1"/>
          <w:sz w:val="28"/>
          <w:szCs w:val="28"/>
        </w:rPr>
      </w:pPr>
      <w:r w:rsidRPr="006C7C0E">
        <w:rPr>
          <w:color w:val="000000" w:themeColor="text1"/>
          <w:sz w:val="28"/>
        </w:rPr>
        <w:t>Staff Senate President’s Report-President</w:t>
      </w:r>
      <w:r w:rsidR="00892CB3" w:rsidRPr="006C7C0E">
        <w:rPr>
          <w:color w:val="000000" w:themeColor="text1"/>
          <w:sz w:val="28"/>
        </w:rPr>
        <w:t xml:space="preserve"> Mr.</w:t>
      </w:r>
      <w:r w:rsidRPr="006C7C0E">
        <w:rPr>
          <w:color w:val="000000" w:themeColor="text1"/>
          <w:sz w:val="28"/>
        </w:rPr>
        <w:t xml:space="preserve"> </w:t>
      </w:r>
      <w:r w:rsidR="00A72EE5" w:rsidRPr="006C7C0E">
        <w:rPr>
          <w:color w:val="000000" w:themeColor="text1"/>
          <w:sz w:val="28"/>
        </w:rPr>
        <w:t>Jeremy Martin –</w:t>
      </w:r>
    </w:p>
    <w:p w14:paraId="7E137C25" w14:textId="77777777" w:rsidR="00FE3743" w:rsidRPr="006C7C0E" w:rsidRDefault="00FE3743" w:rsidP="00FE3743">
      <w:pPr>
        <w:pStyle w:val="ListParagraph"/>
        <w:tabs>
          <w:tab w:val="left" w:pos="839"/>
        </w:tabs>
        <w:spacing w:line="340" w:lineRule="exact"/>
        <w:ind w:left="83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Mr. Martin </w:t>
      </w:r>
      <w:r w:rsidR="00A55EF5">
        <w:rPr>
          <w:color w:val="000000" w:themeColor="text1"/>
          <w:sz w:val="28"/>
          <w:szCs w:val="28"/>
        </w:rPr>
        <w:t>r</w:t>
      </w:r>
      <w:r>
        <w:rPr>
          <w:color w:val="000000" w:themeColor="text1"/>
          <w:sz w:val="28"/>
          <w:szCs w:val="28"/>
        </w:rPr>
        <w:t xml:space="preserve">eported that he will send out calendar invites for future </w:t>
      </w:r>
      <w:r w:rsidR="00A55EF5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taff </w:t>
      </w:r>
      <w:r w:rsidR="00A55EF5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enate meetings. Mr. Martin reported that the promotion policy is currently going through shared govern</w:t>
      </w:r>
      <w:r w:rsidR="00A55EF5">
        <w:rPr>
          <w:color w:val="000000" w:themeColor="text1"/>
          <w:sz w:val="28"/>
          <w:szCs w:val="28"/>
        </w:rPr>
        <w:t>ance</w:t>
      </w:r>
      <w:r>
        <w:rPr>
          <w:color w:val="000000" w:themeColor="text1"/>
          <w:sz w:val="28"/>
          <w:szCs w:val="28"/>
        </w:rPr>
        <w:t xml:space="preserve"> process. More details to come. Open enrollment town hall meeting was discussed</w:t>
      </w:r>
      <w:r w:rsidR="00A55EF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A55EF5">
        <w:rPr>
          <w:color w:val="000000" w:themeColor="text1"/>
          <w:sz w:val="28"/>
          <w:szCs w:val="28"/>
        </w:rPr>
        <w:t xml:space="preserve">Because </w:t>
      </w:r>
      <w:r>
        <w:rPr>
          <w:color w:val="000000" w:themeColor="text1"/>
          <w:sz w:val="28"/>
          <w:szCs w:val="28"/>
        </w:rPr>
        <w:t xml:space="preserve">open enrollment has ended for bi-weekly employees and monthly </w:t>
      </w:r>
      <w:r w:rsidR="00A55EF5">
        <w:rPr>
          <w:color w:val="000000" w:themeColor="text1"/>
          <w:sz w:val="28"/>
          <w:szCs w:val="28"/>
        </w:rPr>
        <w:t>employees, t</w:t>
      </w:r>
      <w:r>
        <w:rPr>
          <w:color w:val="000000" w:themeColor="text1"/>
          <w:sz w:val="28"/>
          <w:szCs w:val="28"/>
        </w:rPr>
        <w:t xml:space="preserve">his will be something that will be looked at in the future to bring more knowledge and awareness to staff regarding open enrollment. </w:t>
      </w:r>
    </w:p>
    <w:p w14:paraId="4C8E9565" w14:textId="77777777" w:rsidR="00A72EE5" w:rsidRPr="006C7C0E" w:rsidRDefault="00326EFE" w:rsidP="00CD007D">
      <w:pPr>
        <w:pStyle w:val="ListParagraph"/>
        <w:tabs>
          <w:tab w:val="left" w:pos="839"/>
        </w:tabs>
        <w:spacing w:line="340" w:lineRule="exact"/>
        <w:ind w:left="839" w:firstLine="0"/>
        <w:rPr>
          <w:color w:val="000000" w:themeColor="text1"/>
          <w:sz w:val="28"/>
          <w:szCs w:val="28"/>
        </w:rPr>
      </w:pPr>
      <w:r w:rsidRPr="006C7C0E">
        <w:rPr>
          <w:color w:val="000000" w:themeColor="text1"/>
          <w:sz w:val="28"/>
          <w:szCs w:val="28"/>
        </w:rPr>
        <w:t xml:space="preserve">End of report. </w:t>
      </w:r>
    </w:p>
    <w:p w14:paraId="15062A92" w14:textId="77777777" w:rsidR="0068100F" w:rsidRPr="006C7C0E" w:rsidRDefault="00582450" w:rsidP="00A1353D">
      <w:pPr>
        <w:pStyle w:val="ListParagraph"/>
        <w:numPr>
          <w:ilvl w:val="0"/>
          <w:numId w:val="1"/>
        </w:numPr>
        <w:tabs>
          <w:tab w:val="left" w:pos="840"/>
        </w:tabs>
        <w:spacing w:line="340" w:lineRule="exact"/>
        <w:ind w:left="840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Committee</w:t>
      </w:r>
      <w:r w:rsidRPr="006C7C0E">
        <w:rPr>
          <w:color w:val="000000" w:themeColor="text1"/>
          <w:spacing w:val="-10"/>
          <w:sz w:val="28"/>
        </w:rPr>
        <w:t xml:space="preserve"> </w:t>
      </w:r>
      <w:r w:rsidRPr="006C7C0E">
        <w:rPr>
          <w:color w:val="000000" w:themeColor="text1"/>
          <w:spacing w:val="-2"/>
          <w:sz w:val="28"/>
        </w:rPr>
        <w:t>Repor</w:t>
      </w:r>
      <w:r w:rsidR="00A1353D" w:rsidRPr="006C7C0E">
        <w:rPr>
          <w:color w:val="000000" w:themeColor="text1"/>
          <w:spacing w:val="-2"/>
          <w:sz w:val="28"/>
        </w:rPr>
        <w:t>ts</w:t>
      </w:r>
    </w:p>
    <w:p w14:paraId="289BE594" w14:textId="77777777" w:rsidR="0068100F" w:rsidRPr="006C7C0E" w:rsidRDefault="0068100F" w:rsidP="0068100F">
      <w:pPr>
        <w:tabs>
          <w:tab w:val="left" w:pos="1755"/>
        </w:tabs>
        <w:rPr>
          <w:color w:val="000000" w:themeColor="text1"/>
        </w:rPr>
        <w:sectPr w:rsidR="0068100F" w:rsidRPr="006C7C0E">
          <w:type w:val="continuous"/>
          <w:pgSz w:w="12240" w:h="15840"/>
          <w:pgMar w:top="1420" w:right="1340" w:bottom="280" w:left="1680" w:header="720" w:footer="720" w:gutter="0"/>
          <w:cols w:space="720"/>
        </w:sectPr>
      </w:pPr>
    </w:p>
    <w:p w14:paraId="7FC31DA0" w14:textId="77777777" w:rsidR="0068100F" w:rsidRPr="006C7C0E" w:rsidRDefault="0068100F" w:rsidP="0068100F">
      <w:pPr>
        <w:pStyle w:val="ListParagraph"/>
        <w:numPr>
          <w:ilvl w:val="1"/>
          <w:numId w:val="1"/>
        </w:numPr>
        <w:tabs>
          <w:tab w:val="left" w:pos="1199"/>
        </w:tabs>
        <w:spacing w:before="22" w:line="259" w:lineRule="auto"/>
        <w:ind w:right="259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Staff</w:t>
      </w:r>
      <w:r w:rsidRPr="006C7C0E">
        <w:rPr>
          <w:color w:val="000000" w:themeColor="text1"/>
          <w:spacing w:val="-3"/>
          <w:sz w:val="28"/>
        </w:rPr>
        <w:t xml:space="preserve"> </w:t>
      </w:r>
      <w:r w:rsidRPr="006C7C0E">
        <w:rPr>
          <w:color w:val="000000" w:themeColor="text1"/>
          <w:sz w:val="28"/>
        </w:rPr>
        <w:t>Attitude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Survey-President</w:t>
      </w:r>
      <w:r w:rsidRPr="006C7C0E">
        <w:rPr>
          <w:color w:val="000000" w:themeColor="text1"/>
          <w:spacing w:val="-4"/>
          <w:sz w:val="28"/>
        </w:rPr>
        <w:t xml:space="preserve"> </w:t>
      </w:r>
      <w:r w:rsidR="00A72EE5" w:rsidRPr="006C7C0E">
        <w:rPr>
          <w:color w:val="000000" w:themeColor="text1"/>
          <w:sz w:val="28"/>
        </w:rPr>
        <w:t>Jeremy Martin</w:t>
      </w:r>
      <w:r w:rsidR="00686199" w:rsidRPr="006C7C0E">
        <w:rPr>
          <w:color w:val="000000" w:themeColor="text1"/>
          <w:sz w:val="28"/>
        </w:rPr>
        <w:t xml:space="preserve">; </w:t>
      </w:r>
      <w:r w:rsidR="00892CB3" w:rsidRPr="006C7C0E">
        <w:rPr>
          <w:color w:val="000000" w:themeColor="text1"/>
          <w:sz w:val="28"/>
        </w:rPr>
        <w:t>grammatic</w:t>
      </w:r>
      <w:r w:rsidR="00A46E4A" w:rsidRPr="006C7C0E">
        <w:rPr>
          <w:color w:val="000000" w:themeColor="text1"/>
          <w:sz w:val="28"/>
        </w:rPr>
        <w:t>al</w:t>
      </w:r>
      <w:r w:rsidR="00892CB3" w:rsidRPr="006C7C0E">
        <w:rPr>
          <w:color w:val="000000" w:themeColor="text1"/>
          <w:sz w:val="28"/>
        </w:rPr>
        <w:t xml:space="preserve"> errors </w:t>
      </w:r>
      <w:r w:rsidR="00010DB1">
        <w:rPr>
          <w:color w:val="000000" w:themeColor="text1"/>
          <w:sz w:val="28"/>
        </w:rPr>
        <w:t xml:space="preserve">need to be </w:t>
      </w:r>
      <w:r w:rsidR="00892CB3" w:rsidRPr="006C7C0E">
        <w:rPr>
          <w:color w:val="000000" w:themeColor="text1"/>
          <w:sz w:val="28"/>
        </w:rPr>
        <w:t xml:space="preserve">fixed. </w:t>
      </w:r>
      <w:r w:rsidR="005D547D" w:rsidRPr="006C7C0E">
        <w:rPr>
          <w:color w:val="000000" w:themeColor="text1"/>
          <w:sz w:val="28"/>
        </w:rPr>
        <w:t xml:space="preserve"> </w:t>
      </w:r>
    </w:p>
    <w:p w14:paraId="7B549289" w14:textId="77777777" w:rsidR="0068100F" w:rsidRPr="006C7C0E" w:rsidRDefault="0068100F" w:rsidP="0068100F">
      <w:pPr>
        <w:pStyle w:val="ListParagraph"/>
        <w:numPr>
          <w:ilvl w:val="1"/>
          <w:numId w:val="1"/>
        </w:numPr>
        <w:tabs>
          <w:tab w:val="left" w:pos="1199"/>
        </w:tabs>
        <w:spacing w:line="259" w:lineRule="auto"/>
        <w:ind w:right="1241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Staff</w:t>
      </w:r>
      <w:r w:rsidRPr="006C7C0E">
        <w:rPr>
          <w:color w:val="000000" w:themeColor="text1"/>
          <w:spacing w:val="-3"/>
          <w:sz w:val="28"/>
        </w:rPr>
        <w:t xml:space="preserve"> </w:t>
      </w:r>
      <w:r w:rsidRPr="006C7C0E">
        <w:rPr>
          <w:color w:val="000000" w:themeColor="text1"/>
          <w:sz w:val="28"/>
        </w:rPr>
        <w:t>Merit-President</w:t>
      </w:r>
      <w:r w:rsidRPr="006C7C0E">
        <w:rPr>
          <w:color w:val="000000" w:themeColor="text1"/>
          <w:spacing w:val="-6"/>
          <w:sz w:val="28"/>
        </w:rPr>
        <w:t xml:space="preserve"> </w:t>
      </w:r>
      <w:r w:rsidR="005D547D" w:rsidRPr="006C7C0E">
        <w:rPr>
          <w:color w:val="000000" w:themeColor="text1"/>
          <w:sz w:val="28"/>
        </w:rPr>
        <w:t xml:space="preserve">Jeremy Martin </w:t>
      </w:r>
      <w:r w:rsidR="00892CB3" w:rsidRPr="006C7C0E">
        <w:rPr>
          <w:color w:val="000000" w:themeColor="text1"/>
          <w:sz w:val="28"/>
        </w:rPr>
        <w:t xml:space="preserve">stated </w:t>
      </w:r>
      <w:r w:rsidR="00326EFE" w:rsidRPr="006C7C0E">
        <w:rPr>
          <w:color w:val="000000" w:themeColor="text1"/>
          <w:sz w:val="28"/>
        </w:rPr>
        <w:t>no report at this time</w:t>
      </w:r>
      <w:r w:rsidR="00363EF4" w:rsidRPr="006C7C0E">
        <w:rPr>
          <w:color w:val="000000" w:themeColor="text1"/>
          <w:sz w:val="28"/>
        </w:rPr>
        <w:t xml:space="preserve">, needs to put process on paper. </w:t>
      </w:r>
    </w:p>
    <w:p w14:paraId="76868515" w14:textId="77777777" w:rsidR="0068100F" w:rsidRPr="00FE3743" w:rsidRDefault="0068100F" w:rsidP="00FE3743">
      <w:pPr>
        <w:pStyle w:val="ListParagraph"/>
        <w:numPr>
          <w:ilvl w:val="1"/>
          <w:numId w:val="1"/>
        </w:numPr>
        <w:tabs>
          <w:tab w:val="left" w:pos="1197"/>
          <w:tab w:val="left" w:pos="1199"/>
        </w:tabs>
        <w:spacing w:line="259" w:lineRule="auto"/>
        <w:ind w:right="407"/>
        <w:jc w:val="both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Staff Visibility</w:t>
      </w:r>
      <w:r w:rsidR="00B26EE3" w:rsidRPr="006C7C0E">
        <w:rPr>
          <w:color w:val="000000" w:themeColor="text1"/>
          <w:sz w:val="28"/>
        </w:rPr>
        <w:t xml:space="preserve">- </w:t>
      </w:r>
      <w:r w:rsidR="00B26EE3">
        <w:rPr>
          <w:color w:val="000000" w:themeColor="text1"/>
          <w:sz w:val="28"/>
        </w:rPr>
        <w:t xml:space="preserve">Ms. Michele Aycock </w:t>
      </w:r>
      <w:r w:rsidR="00FE3743">
        <w:rPr>
          <w:color w:val="000000" w:themeColor="text1"/>
          <w:sz w:val="28"/>
        </w:rPr>
        <w:t xml:space="preserve">shared that committee will start looking at spring events. </w:t>
      </w:r>
      <w:r w:rsidR="00FC390D" w:rsidRPr="00FE3743">
        <w:rPr>
          <w:color w:val="000000" w:themeColor="text1"/>
          <w:sz w:val="28"/>
        </w:rPr>
        <w:t xml:space="preserve">End of report </w:t>
      </w:r>
    </w:p>
    <w:p w14:paraId="21AC6573" w14:textId="77777777" w:rsidR="0068100F" w:rsidRPr="006C7C0E" w:rsidRDefault="0068100F" w:rsidP="0068100F">
      <w:pPr>
        <w:pStyle w:val="ListParagraph"/>
        <w:numPr>
          <w:ilvl w:val="1"/>
          <w:numId w:val="1"/>
        </w:numPr>
        <w:tabs>
          <w:tab w:val="left" w:pos="1199"/>
        </w:tabs>
        <w:spacing w:line="256" w:lineRule="auto"/>
        <w:ind w:right="394"/>
        <w:jc w:val="both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Distinguished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Staff</w:t>
      </w:r>
      <w:r w:rsidRPr="006C7C0E">
        <w:rPr>
          <w:color w:val="000000" w:themeColor="text1"/>
          <w:spacing w:val="-3"/>
          <w:sz w:val="28"/>
        </w:rPr>
        <w:t xml:space="preserve"> </w:t>
      </w:r>
      <w:r w:rsidRPr="006C7C0E">
        <w:rPr>
          <w:color w:val="000000" w:themeColor="text1"/>
          <w:sz w:val="28"/>
        </w:rPr>
        <w:t>Employee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of</w:t>
      </w:r>
      <w:r w:rsidRPr="006C7C0E">
        <w:rPr>
          <w:color w:val="000000" w:themeColor="text1"/>
          <w:spacing w:val="-3"/>
          <w:sz w:val="28"/>
        </w:rPr>
        <w:t xml:space="preserve"> </w:t>
      </w:r>
      <w:r w:rsidRPr="006C7C0E">
        <w:rPr>
          <w:color w:val="000000" w:themeColor="text1"/>
          <w:sz w:val="28"/>
        </w:rPr>
        <w:t>the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Year-</w:t>
      </w:r>
      <w:r w:rsidRPr="006C7C0E">
        <w:rPr>
          <w:color w:val="000000" w:themeColor="text1"/>
          <w:spacing w:val="-3"/>
          <w:sz w:val="28"/>
        </w:rPr>
        <w:t xml:space="preserve"> Vice </w:t>
      </w:r>
      <w:r w:rsidRPr="006C7C0E">
        <w:rPr>
          <w:color w:val="000000" w:themeColor="text1"/>
          <w:sz w:val="28"/>
        </w:rPr>
        <w:t>Pres</w:t>
      </w:r>
      <w:r w:rsidR="005D547D" w:rsidRPr="006C7C0E">
        <w:rPr>
          <w:color w:val="000000" w:themeColor="text1"/>
          <w:sz w:val="28"/>
        </w:rPr>
        <w:t>ident Ms. Anna Leigh Rossi</w:t>
      </w:r>
      <w:r w:rsidRPr="006C7C0E">
        <w:rPr>
          <w:color w:val="000000" w:themeColor="text1"/>
          <w:spacing w:val="-4"/>
          <w:sz w:val="28"/>
        </w:rPr>
        <w:t xml:space="preserve"> </w:t>
      </w:r>
      <w:r w:rsidR="00686199" w:rsidRPr="006C7C0E">
        <w:rPr>
          <w:color w:val="000000" w:themeColor="text1"/>
          <w:sz w:val="28"/>
        </w:rPr>
        <w:t>stated</w:t>
      </w:r>
      <w:r w:rsidR="005D547D" w:rsidRPr="006C7C0E">
        <w:rPr>
          <w:color w:val="000000" w:themeColor="text1"/>
          <w:sz w:val="28"/>
        </w:rPr>
        <w:t xml:space="preserve"> n</w:t>
      </w:r>
      <w:r w:rsidR="005E30DE">
        <w:rPr>
          <w:color w:val="000000" w:themeColor="text1"/>
          <w:sz w:val="28"/>
        </w:rPr>
        <w:t xml:space="preserve">ominations are open now and will close February 21, 2025 at 4:30pm an announcement was made in the </w:t>
      </w:r>
      <w:r w:rsidR="00A55EF5">
        <w:rPr>
          <w:color w:val="000000" w:themeColor="text1"/>
          <w:sz w:val="28"/>
        </w:rPr>
        <w:t>D</w:t>
      </w:r>
      <w:r w:rsidR="005E30DE">
        <w:rPr>
          <w:color w:val="000000" w:themeColor="text1"/>
          <w:sz w:val="28"/>
        </w:rPr>
        <w:t>igest. Current</w:t>
      </w:r>
      <w:r w:rsidR="00A55EF5">
        <w:rPr>
          <w:color w:val="000000" w:themeColor="text1"/>
          <w:sz w:val="28"/>
        </w:rPr>
        <w:t>ly</w:t>
      </w:r>
      <w:r w:rsidR="005E30DE">
        <w:rPr>
          <w:color w:val="000000" w:themeColor="text1"/>
          <w:sz w:val="28"/>
        </w:rPr>
        <w:t xml:space="preserve"> have 3 submissions. Award will be presented </w:t>
      </w:r>
      <w:r w:rsidR="00F8247B">
        <w:rPr>
          <w:color w:val="000000" w:themeColor="text1"/>
          <w:sz w:val="28"/>
        </w:rPr>
        <w:t xml:space="preserve">at </w:t>
      </w:r>
      <w:r w:rsidR="00F8247B">
        <w:rPr>
          <w:color w:val="000000" w:themeColor="text1"/>
          <w:sz w:val="28"/>
        </w:rPr>
        <w:lastRenderedPageBreak/>
        <w:t xml:space="preserve">the </w:t>
      </w:r>
      <w:r w:rsidR="00A55EF5">
        <w:rPr>
          <w:color w:val="000000" w:themeColor="text1"/>
          <w:sz w:val="28"/>
        </w:rPr>
        <w:t>A</w:t>
      </w:r>
      <w:r w:rsidR="00F8247B">
        <w:rPr>
          <w:color w:val="000000" w:themeColor="text1"/>
          <w:sz w:val="28"/>
        </w:rPr>
        <w:t xml:space="preserve">wards </w:t>
      </w:r>
      <w:r w:rsidR="00A55EF5">
        <w:rPr>
          <w:color w:val="000000" w:themeColor="text1"/>
          <w:sz w:val="28"/>
        </w:rPr>
        <w:t>G</w:t>
      </w:r>
      <w:r w:rsidR="00F8247B">
        <w:rPr>
          <w:color w:val="000000" w:themeColor="text1"/>
          <w:sz w:val="28"/>
        </w:rPr>
        <w:t>ala April 28</w:t>
      </w:r>
      <w:r w:rsidR="00F8247B" w:rsidRPr="00F8247B">
        <w:rPr>
          <w:color w:val="000000" w:themeColor="text1"/>
          <w:sz w:val="28"/>
          <w:vertAlign w:val="superscript"/>
        </w:rPr>
        <w:t>th</w:t>
      </w:r>
      <w:r w:rsidR="00F8247B">
        <w:rPr>
          <w:color w:val="000000" w:themeColor="text1"/>
          <w:sz w:val="28"/>
        </w:rPr>
        <w:t xml:space="preserve">. </w:t>
      </w:r>
    </w:p>
    <w:p w14:paraId="6DBCB920" w14:textId="77777777" w:rsidR="00C73178" w:rsidRPr="006C7C0E" w:rsidRDefault="00C73178" w:rsidP="0068100F">
      <w:pPr>
        <w:pStyle w:val="ListParagraph"/>
        <w:numPr>
          <w:ilvl w:val="1"/>
          <w:numId w:val="1"/>
        </w:numPr>
        <w:tabs>
          <w:tab w:val="left" w:pos="1199"/>
        </w:tabs>
        <w:spacing w:line="256" w:lineRule="auto"/>
        <w:ind w:right="394"/>
        <w:jc w:val="both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Staff Affairs</w:t>
      </w:r>
      <w:r w:rsidR="005D547D" w:rsidRPr="006C7C0E">
        <w:rPr>
          <w:color w:val="000000" w:themeColor="text1"/>
          <w:sz w:val="28"/>
        </w:rPr>
        <w:t xml:space="preserve">- Vice President Anna Leigh Rossi </w:t>
      </w:r>
      <w:r w:rsidR="00F8247B">
        <w:rPr>
          <w:color w:val="000000" w:themeColor="text1"/>
          <w:sz w:val="28"/>
        </w:rPr>
        <w:t>s</w:t>
      </w:r>
      <w:r w:rsidR="00A55EF5">
        <w:rPr>
          <w:color w:val="000000" w:themeColor="text1"/>
          <w:sz w:val="28"/>
        </w:rPr>
        <w:t>t</w:t>
      </w:r>
      <w:r w:rsidR="00F8247B">
        <w:rPr>
          <w:color w:val="000000" w:themeColor="text1"/>
          <w:sz w:val="28"/>
        </w:rPr>
        <w:t xml:space="preserve">ated no report at this time. </w:t>
      </w:r>
    </w:p>
    <w:p w14:paraId="7C170458" w14:textId="77777777" w:rsidR="0068100F" w:rsidRPr="006C7C0E" w:rsidRDefault="0068100F" w:rsidP="0068100F">
      <w:pPr>
        <w:pStyle w:val="ListParagraph"/>
        <w:numPr>
          <w:ilvl w:val="0"/>
          <w:numId w:val="1"/>
        </w:numPr>
        <w:tabs>
          <w:tab w:val="left" w:pos="839"/>
        </w:tabs>
        <w:spacing w:line="341" w:lineRule="exact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Unfinished</w:t>
      </w:r>
      <w:r w:rsidRPr="006C7C0E">
        <w:rPr>
          <w:color w:val="000000" w:themeColor="text1"/>
          <w:spacing w:val="-10"/>
          <w:sz w:val="28"/>
        </w:rPr>
        <w:t xml:space="preserve"> </w:t>
      </w:r>
      <w:r w:rsidRPr="006C7C0E">
        <w:rPr>
          <w:color w:val="000000" w:themeColor="text1"/>
          <w:spacing w:val="-2"/>
          <w:sz w:val="28"/>
        </w:rPr>
        <w:t>Business</w:t>
      </w:r>
      <w:r w:rsidR="00D926E2" w:rsidRPr="006C7C0E">
        <w:rPr>
          <w:color w:val="000000" w:themeColor="text1"/>
          <w:spacing w:val="-2"/>
          <w:sz w:val="28"/>
        </w:rPr>
        <w:t xml:space="preserve">- </w:t>
      </w:r>
      <w:r w:rsidR="00B92567" w:rsidRPr="006C7C0E">
        <w:rPr>
          <w:color w:val="000000" w:themeColor="text1"/>
          <w:spacing w:val="-2"/>
          <w:sz w:val="28"/>
        </w:rPr>
        <w:t>None</w:t>
      </w:r>
    </w:p>
    <w:p w14:paraId="1A0EB0C3" w14:textId="77777777" w:rsidR="00751EC6" w:rsidRPr="006C7C0E" w:rsidRDefault="0068100F" w:rsidP="00C73178">
      <w:pPr>
        <w:pStyle w:val="ListParagraph"/>
        <w:numPr>
          <w:ilvl w:val="0"/>
          <w:numId w:val="1"/>
        </w:numPr>
        <w:tabs>
          <w:tab w:val="left" w:pos="839"/>
        </w:tabs>
        <w:spacing w:line="341" w:lineRule="exact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New</w:t>
      </w:r>
      <w:r w:rsidRPr="006C7C0E">
        <w:rPr>
          <w:color w:val="000000" w:themeColor="text1"/>
          <w:spacing w:val="-1"/>
          <w:sz w:val="28"/>
        </w:rPr>
        <w:t xml:space="preserve"> Business </w:t>
      </w:r>
      <w:r w:rsidR="00294FA8" w:rsidRPr="006C7C0E">
        <w:rPr>
          <w:color w:val="000000" w:themeColor="text1"/>
          <w:spacing w:val="-1"/>
          <w:sz w:val="28"/>
        </w:rPr>
        <w:t>–</w:t>
      </w:r>
      <w:r w:rsidR="005D547D" w:rsidRPr="006C7C0E">
        <w:rPr>
          <w:color w:val="000000" w:themeColor="text1"/>
          <w:spacing w:val="-1"/>
          <w:sz w:val="28"/>
        </w:rPr>
        <w:t xml:space="preserve"> </w:t>
      </w:r>
      <w:r w:rsidR="00751EC6" w:rsidRPr="006C7C0E">
        <w:rPr>
          <w:color w:val="000000" w:themeColor="text1"/>
          <w:spacing w:val="-1"/>
          <w:sz w:val="28"/>
        </w:rPr>
        <w:t xml:space="preserve"> </w:t>
      </w:r>
    </w:p>
    <w:p w14:paraId="409FE801" w14:textId="77777777" w:rsidR="00751EC6" w:rsidRPr="006C7C0E" w:rsidRDefault="000B2A2E" w:rsidP="00751EC6">
      <w:pPr>
        <w:pStyle w:val="ListParagraph"/>
        <w:numPr>
          <w:ilvl w:val="1"/>
          <w:numId w:val="1"/>
        </w:numPr>
        <w:tabs>
          <w:tab w:val="left" w:pos="839"/>
        </w:tabs>
        <w:spacing w:line="341" w:lineRule="exact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 xml:space="preserve">Live Lions Committee update by Ms. Megan Simmons – </w:t>
      </w:r>
      <w:r w:rsidR="00010DB1">
        <w:rPr>
          <w:color w:val="000000" w:themeColor="text1"/>
          <w:sz w:val="28"/>
        </w:rPr>
        <w:t xml:space="preserve">none at this time. </w:t>
      </w:r>
      <w:r w:rsidR="00C052CF" w:rsidRPr="006C7C0E">
        <w:rPr>
          <w:color w:val="000000" w:themeColor="text1"/>
          <w:sz w:val="28"/>
        </w:rPr>
        <w:t xml:space="preserve"> </w:t>
      </w:r>
    </w:p>
    <w:p w14:paraId="51944CEC" w14:textId="77777777" w:rsidR="00376466" w:rsidRPr="006C7C0E" w:rsidRDefault="00376466" w:rsidP="00376466">
      <w:pPr>
        <w:pStyle w:val="ListParagraph"/>
        <w:numPr>
          <w:ilvl w:val="0"/>
          <w:numId w:val="1"/>
        </w:numPr>
        <w:tabs>
          <w:tab w:val="left" w:pos="839"/>
        </w:tabs>
        <w:spacing w:line="341" w:lineRule="exact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 xml:space="preserve">Discussion </w:t>
      </w:r>
    </w:p>
    <w:p w14:paraId="4157DC6A" w14:textId="77777777" w:rsidR="00376466" w:rsidRPr="006C7C0E" w:rsidRDefault="00376466" w:rsidP="00376466">
      <w:pPr>
        <w:pStyle w:val="ListParagraph"/>
        <w:numPr>
          <w:ilvl w:val="1"/>
          <w:numId w:val="1"/>
        </w:numPr>
        <w:tabs>
          <w:tab w:val="left" w:pos="839"/>
        </w:tabs>
        <w:spacing w:line="341" w:lineRule="exact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>Please continue to send out update flyer to your constituents.</w:t>
      </w:r>
    </w:p>
    <w:p w14:paraId="62AFB0D0" w14:textId="77777777" w:rsidR="007B1F3B" w:rsidRPr="006C7C0E" w:rsidRDefault="0068100F" w:rsidP="007B1F3B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left="840" w:right="266"/>
        <w:rPr>
          <w:color w:val="000000" w:themeColor="text1"/>
          <w:sz w:val="28"/>
        </w:rPr>
      </w:pPr>
      <w:r w:rsidRPr="006C7C0E">
        <w:rPr>
          <w:color w:val="000000" w:themeColor="text1"/>
          <w:sz w:val="28"/>
        </w:rPr>
        <w:t xml:space="preserve">Announcement- </w:t>
      </w:r>
      <w:r w:rsidR="00FF0DFB" w:rsidRPr="006C7C0E">
        <w:rPr>
          <w:color w:val="000000" w:themeColor="text1"/>
          <w:sz w:val="28"/>
        </w:rPr>
        <w:t xml:space="preserve">None at this time. </w:t>
      </w:r>
    </w:p>
    <w:p w14:paraId="091F0165" w14:textId="77777777" w:rsidR="00F5324C" w:rsidRPr="0087656A" w:rsidRDefault="0068100F" w:rsidP="0087656A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left="840" w:right="430"/>
        <w:rPr>
          <w:sz w:val="28"/>
        </w:rPr>
        <w:sectPr w:rsidR="00F5324C" w:rsidRPr="0087656A">
          <w:type w:val="continuous"/>
          <w:pgSz w:w="12240" w:h="15840"/>
          <w:pgMar w:top="1420" w:right="1340" w:bottom="280" w:left="1680" w:header="720" w:footer="720" w:gutter="0"/>
          <w:cols w:space="720"/>
        </w:sectPr>
      </w:pPr>
      <w:r w:rsidRPr="006C7C0E">
        <w:rPr>
          <w:color w:val="000000" w:themeColor="text1"/>
          <w:sz w:val="28"/>
        </w:rPr>
        <w:t>Adjournment-</w:t>
      </w:r>
      <w:r w:rsidR="00CD007D" w:rsidRPr="006C7C0E">
        <w:rPr>
          <w:color w:val="000000" w:themeColor="text1"/>
          <w:sz w:val="28"/>
        </w:rPr>
        <w:t xml:space="preserve">Ms. </w:t>
      </w:r>
      <w:r w:rsidR="00F8247B">
        <w:rPr>
          <w:color w:val="000000" w:themeColor="text1"/>
          <w:sz w:val="28"/>
        </w:rPr>
        <w:t>Salena Denton</w:t>
      </w:r>
      <w:r w:rsidR="005D547D" w:rsidRPr="006C7C0E">
        <w:rPr>
          <w:color w:val="000000" w:themeColor="text1"/>
          <w:sz w:val="28"/>
        </w:rPr>
        <w:t xml:space="preserve"> </w:t>
      </w:r>
      <w:r w:rsidR="003E418E" w:rsidRPr="006C7C0E">
        <w:rPr>
          <w:color w:val="000000" w:themeColor="text1"/>
          <w:sz w:val="28"/>
        </w:rPr>
        <w:t>made</w:t>
      </w:r>
      <w:r w:rsidRPr="006C7C0E">
        <w:rPr>
          <w:color w:val="000000" w:themeColor="text1"/>
          <w:sz w:val="28"/>
        </w:rPr>
        <w:t xml:space="preserve"> a</w:t>
      </w:r>
      <w:r w:rsidRPr="006C7C0E">
        <w:rPr>
          <w:color w:val="000000" w:themeColor="text1"/>
          <w:spacing w:val="-5"/>
          <w:sz w:val="28"/>
        </w:rPr>
        <w:t xml:space="preserve"> </w:t>
      </w:r>
      <w:r w:rsidRPr="006C7C0E">
        <w:rPr>
          <w:color w:val="000000" w:themeColor="text1"/>
          <w:sz w:val="28"/>
        </w:rPr>
        <w:t>motion</w:t>
      </w:r>
      <w:r w:rsidRPr="006C7C0E">
        <w:rPr>
          <w:color w:val="000000" w:themeColor="text1"/>
          <w:spacing w:val="-6"/>
          <w:sz w:val="28"/>
        </w:rPr>
        <w:t xml:space="preserve"> </w:t>
      </w:r>
      <w:r w:rsidRPr="006C7C0E">
        <w:rPr>
          <w:color w:val="000000" w:themeColor="text1"/>
          <w:sz w:val="28"/>
        </w:rPr>
        <w:t>to</w:t>
      </w:r>
      <w:r w:rsidRPr="006C7C0E">
        <w:rPr>
          <w:color w:val="000000" w:themeColor="text1"/>
          <w:spacing w:val="-4"/>
          <w:sz w:val="28"/>
        </w:rPr>
        <w:t xml:space="preserve"> </w:t>
      </w:r>
      <w:r w:rsidRPr="006C7C0E">
        <w:rPr>
          <w:color w:val="000000" w:themeColor="text1"/>
          <w:sz w:val="28"/>
        </w:rPr>
        <w:t>adjourn,</w:t>
      </w:r>
      <w:r w:rsidRPr="006C7C0E">
        <w:rPr>
          <w:color w:val="000000" w:themeColor="text1"/>
          <w:spacing w:val="-6"/>
          <w:sz w:val="28"/>
        </w:rPr>
        <w:t xml:space="preserve"> </w:t>
      </w:r>
      <w:r w:rsidRPr="006C7C0E">
        <w:rPr>
          <w:color w:val="000000" w:themeColor="text1"/>
          <w:sz w:val="28"/>
        </w:rPr>
        <w:t>and</w:t>
      </w:r>
      <w:r w:rsidRPr="006C7C0E">
        <w:rPr>
          <w:color w:val="000000" w:themeColor="text1"/>
          <w:spacing w:val="-6"/>
          <w:sz w:val="28"/>
        </w:rPr>
        <w:t xml:space="preserve"> </w:t>
      </w:r>
      <w:r w:rsidR="000B2A2E" w:rsidRPr="006C7C0E">
        <w:rPr>
          <w:color w:val="000000" w:themeColor="text1"/>
          <w:sz w:val="28"/>
        </w:rPr>
        <w:t>M</w:t>
      </w:r>
      <w:r w:rsidR="00CD007D" w:rsidRPr="006C7C0E">
        <w:rPr>
          <w:color w:val="000000" w:themeColor="text1"/>
          <w:sz w:val="28"/>
        </w:rPr>
        <w:t xml:space="preserve">s. </w:t>
      </w:r>
      <w:r w:rsidR="00F8247B">
        <w:rPr>
          <w:color w:val="000000" w:themeColor="text1"/>
          <w:sz w:val="28"/>
        </w:rPr>
        <w:t>Cala Flippo</w:t>
      </w:r>
      <w:r w:rsidR="00CD007D" w:rsidRPr="006C7C0E">
        <w:rPr>
          <w:color w:val="000000" w:themeColor="text1"/>
          <w:sz w:val="28"/>
        </w:rPr>
        <w:t xml:space="preserve"> </w:t>
      </w:r>
      <w:r w:rsidRPr="006C7C0E">
        <w:rPr>
          <w:color w:val="000000" w:themeColor="text1"/>
          <w:sz w:val="28"/>
        </w:rPr>
        <w:t>seconded.</w:t>
      </w:r>
      <w:r w:rsidRPr="006C7C0E">
        <w:rPr>
          <w:color w:val="000000" w:themeColor="text1"/>
          <w:spacing w:val="40"/>
          <w:sz w:val="28"/>
        </w:rPr>
        <w:t xml:space="preserve"> </w:t>
      </w:r>
      <w:r w:rsidRPr="006C7C0E">
        <w:rPr>
          <w:color w:val="000000" w:themeColor="text1"/>
          <w:sz w:val="28"/>
        </w:rPr>
        <w:t>The meeting was adjourned at 10:</w:t>
      </w:r>
      <w:r w:rsidR="00F8247B">
        <w:rPr>
          <w:color w:val="000000" w:themeColor="text1"/>
          <w:sz w:val="28"/>
        </w:rPr>
        <w:t>07</w:t>
      </w:r>
      <w:r w:rsidRPr="006C7C0E">
        <w:rPr>
          <w:color w:val="000000" w:themeColor="text1"/>
          <w:sz w:val="28"/>
        </w:rPr>
        <w:t>a</w:t>
      </w:r>
      <w:r w:rsidR="00A55EF5">
        <w:rPr>
          <w:color w:val="000000" w:themeColor="text1"/>
          <w:sz w:val="28"/>
        </w:rPr>
        <w:t>.m.</w:t>
      </w:r>
    </w:p>
    <w:p w14:paraId="05852D67" w14:textId="77777777" w:rsidR="00F5324C" w:rsidRPr="00EF766C" w:rsidRDefault="00F5324C" w:rsidP="00A55EF5">
      <w:pPr>
        <w:tabs>
          <w:tab w:val="left" w:pos="840"/>
        </w:tabs>
        <w:spacing w:line="259" w:lineRule="auto"/>
        <w:ind w:right="430"/>
        <w:rPr>
          <w:sz w:val="28"/>
        </w:rPr>
      </w:pPr>
    </w:p>
    <w:sectPr w:rsidR="00F5324C" w:rsidRPr="00EF766C">
      <w:pgSz w:w="12240" w:h="15840"/>
      <w:pgMar w:top="1420" w:right="1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0CA0"/>
    <w:multiLevelType w:val="hybridMultilevel"/>
    <w:tmpl w:val="B7D4D106"/>
    <w:lvl w:ilvl="0" w:tplc="F8D8316E">
      <w:start w:val="9"/>
      <w:numFmt w:val="lowerLetter"/>
      <w:lvlText w:val="%1."/>
      <w:lvlJc w:val="left"/>
      <w:pPr>
        <w:ind w:left="1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" w15:restartNumberingAfterBreak="0">
    <w:nsid w:val="257E0C4D"/>
    <w:multiLevelType w:val="multilevel"/>
    <w:tmpl w:val="44607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04B48"/>
    <w:multiLevelType w:val="hybridMultilevel"/>
    <w:tmpl w:val="96B409B0"/>
    <w:lvl w:ilvl="0" w:tplc="845E7EDE">
      <w:start w:val="9"/>
      <w:numFmt w:val="lowerLetter"/>
      <w:lvlText w:val="%1."/>
      <w:lvlJc w:val="left"/>
      <w:pPr>
        <w:ind w:left="1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" w15:restartNumberingAfterBreak="0">
    <w:nsid w:val="7A6A146D"/>
    <w:multiLevelType w:val="multilevel"/>
    <w:tmpl w:val="956E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203C9C"/>
    <w:multiLevelType w:val="hybridMultilevel"/>
    <w:tmpl w:val="73ECA088"/>
    <w:lvl w:ilvl="0" w:tplc="18D05910">
      <w:start w:val="1"/>
      <w:numFmt w:val="upperRoman"/>
      <w:lvlText w:val="%1."/>
      <w:lvlJc w:val="left"/>
      <w:pPr>
        <w:ind w:left="839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plc="9DAECB8C">
      <w:start w:val="1"/>
      <w:numFmt w:val="lowerLetter"/>
      <w:lvlText w:val="%2."/>
      <w:lvlJc w:val="left"/>
      <w:pPr>
        <w:ind w:left="1199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0B4A627C">
      <w:start w:val="1"/>
      <w:numFmt w:val="decimal"/>
      <w:lvlText w:val="%3."/>
      <w:lvlJc w:val="left"/>
      <w:pPr>
        <w:ind w:left="20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3" w:tplc="94B2010A"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4" w:tplc="29B8D1F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70A6EF98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 w:tplc="4E50BF58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 w:tplc="03FAEB0E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8" w:tplc="15F828E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4C"/>
    <w:rsid w:val="00010DB1"/>
    <w:rsid w:val="000539DF"/>
    <w:rsid w:val="000A6172"/>
    <w:rsid w:val="000B2A2E"/>
    <w:rsid w:val="000D4BBD"/>
    <w:rsid w:val="000D7D58"/>
    <w:rsid w:val="000F0507"/>
    <w:rsid w:val="000F48B3"/>
    <w:rsid w:val="001135DF"/>
    <w:rsid w:val="001325D0"/>
    <w:rsid w:val="00157278"/>
    <w:rsid w:val="0018624A"/>
    <w:rsid w:val="00191BC9"/>
    <w:rsid w:val="0019213A"/>
    <w:rsid w:val="001F509C"/>
    <w:rsid w:val="001F515A"/>
    <w:rsid w:val="0027601F"/>
    <w:rsid w:val="00294FA8"/>
    <w:rsid w:val="002A2AC6"/>
    <w:rsid w:val="002F1FAA"/>
    <w:rsid w:val="00326EFE"/>
    <w:rsid w:val="00334C20"/>
    <w:rsid w:val="003616DE"/>
    <w:rsid w:val="00363EF4"/>
    <w:rsid w:val="003743B3"/>
    <w:rsid w:val="00376466"/>
    <w:rsid w:val="003A3A72"/>
    <w:rsid w:val="003E418E"/>
    <w:rsid w:val="0043258D"/>
    <w:rsid w:val="004A2403"/>
    <w:rsid w:val="004C6CEA"/>
    <w:rsid w:val="004E54F7"/>
    <w:rsid w:val="005014ED"/>
    <w:rsid w:val="00502F1F"/>
    <w:rsid w:val="005173AF"/>
    <w:rsid w:val="00533236"/>
    <w:rsid w:val="00542F66"/>
    <w:rsid w:val="00567436"/>
    <w:rsid w:val="00582450"/>
    <w:rsid w:val="005D547D"/>
    <w:rsid w:val="005E30DE"/>
    <w:rsid w:val="00613C64"/>
    <w:rsid w:val="0062760F"/>
    <w:rsid w:val="00630B4A"/>
    <w:rsid w:val="0065347B"/>
    <w:rsid w:val="00655239"/>
    <w:rsid w:val="00661AA4"/>
    <w:rsid w:val="00663D55"/>
    <w:rsid w:val="0068100F"/>
    <w:rsid w:val="00682E01"/>
    <w:rsid w:val="00686199"/>
    <w:rsid w:val="00696795"/>
    <w:rsid w:val="006A343F"/>
    <w:rsid w:val="006B5928"/>
    <w:rsid w:val="006C7C0E"/>
    <w:rsid w:val="007018B3"/>
    <w:rsid w:val="00726C32"/>
    <w:rsid w:val="00751EC6"/>
    <w:rsid w:val="00785C5F"/>
    <w:rsid w:val="007959A9"/>
    <w:rsid w:val="007B1F3B"/>
    <w:rsid w:val="007D0D83"/>
    <w:rsid w:val="008106E3"/>
    <w:rsid w:val="00820DA6"/>
    <w:rsid w:val="00840C9C"/>
    <w:rsid w:val="00854E00"/>
    <w:rsid w:val="00862660"/>
    <w:rsid w:val="0086740D"/>
    <w:rsid w:val="0087656A"/>
    <w:rsid w:val="00892CB3"/>
    <w:rsid w:val="008B621F"/>
    <w:rsid w:val="009234CE"/>
    <w:rsid w:val="00944971"/>
    <w:rsid w:val="00947930"/>
    <w:rsid w:val="00954736"/>
    <w:rsid w:val="00960989"/>
    <w:rsid w:val="009E3916"/>
    <w:rsid w:val="009F58EF"/>
    <w:rsid w:val="00A1353D"/>
    <w:rsid w:val="00A166FE"/>
    <w:rsid w:val="00A46E4A"/>
    <w:rsid w:val="00A55EF5"/>
    <w:rsid w:val="00A72EE5"/>
    <w:rsid w:val="00AB5A00"/>
    <w:rsid w:val="00AE77EB"/>
    <w:rsid w:val="00B00EEE"/>
    <w:rsid w:val="00B26EE3"/>
    <w:rsid w:val="00B915E0"/>
    <w:rsid w:val="00B92567"/>
    <w:rsid w:val="00BA04D1"/>
    <w:rsid w:val="00BB1BB7"/>
    <w:rsid w:val="00BF2B4D"/>
    <w:rsid w:val="00BF4047"/>
    <w:rsid w:val="00C052CF"/>
    <w:rsid w:val="00C2251C"/>
    <w:rsid w:val="00C37FCA"/>
    <w:rsid w:val="00C625F9"/>
    <w:rsid w:val="00C73178"/>
    <w:rsid w:val="00C87EAA"/>
    <w:rsid w:val="00C90E5D"/>
    <w:rsid w:val="00CB579C"/>
    <w:rsid w:val="00CC591C"/>
    <w:rsid w:val="00CD007D"/>
    <w:rsid w:val="00CD562B"/>
    <w:rsid w:val="00CE24A5"/>
    <w:rsid w:val="00D6057B"/>
    <w:rsid w:val="00D926E2"/>
    <w:rsid w:val="00DC4B6C"/>
    <w:rsid w:val="00DD3B70"/>
    <w:rsid w:val="00DF3B86"/>
    <w:rsid w:val="00E21CC1"/>
    <w:rsid w:val="00E37BB6"/>
    <w:rsid w:val="00E50E3B"/>
    <w:rsid w:val="00E529C3"/>
    <w:rsid w:val="00E74FAF"/>
    <w:rsid w:val="00E92584"/>
    <w:rsid w:val="00EB6DFE"/>
    <w:rsid w:val="00EF3CBC"/>
    <w:rsid w:val="00EF766C"/>
    <w:rsid w:val="00F441B3"/>
    <w:rsid w:val="00F5324C"/>
    <w:rsid w:val="00F56370"/>
    <w:rsid w:val="00F8247B"/>
    <w:rsid w:val="00F845D3"/>
    <w:rsid w:val="00FC2EE0"/>
    <w:rsid w:val="00FC390D"/>
    <w:rsid w:val="00FD15DA"/>
    <w:rsid w:val="00FE3743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C805"/>
  <w15:docId w15:val="{C3276CE6-11F7-4648-895A-EE5A402B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9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1F3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B1F3B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57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330BB7CAAF442B0285D0B8B177E5F" ma:contentTypeVersion="17" ma:contentTypeDescription="Create a new document." ma:contentTypeScope="" ma:versionID="a587f4f1a503a4f66b2e31f8e98bf433">
  <xsd:schema xmlns:xsd="http://www.w3.org/2001/XMLSchema" xmlns:xs="http://www.w3.org/2001/XMLSchema" xmlns:p="http://schemas.microsoft.com/office/2006/metadata/properties" xmlns:ns3="595692c5-b7e7-4a4b-82c8-ff7d336295b7" xmlns:ns4="2c7cc7e9-ffc7-4294-8fe5-6a2abfbc4bbd" targetNamespace="http://schemas.microsoft.com/office/2006/metadata/properties" ma:root="true" ma:fieldsID="33c311fe33e96b4b52214b8f99b9647c" ns3:_="" ns4:_="">
    <xsd:import namespace="595692c5-b7e7-4a4b-82c8-ff7d336295b7"/>
    <xsd:import namespace="2c7cc7e9-ffc7-4294-8fe5-6a2abfbc4b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692c5-b7e7-4a4b-82c8-ff7d33629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cc7e9-ffc7-4294-8fe5-6a2abfbc4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5692c5-b7e7-4a4b-82c8-ff7d336295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B4E7F-09AD-4B39-A3A9-CEB5B6BBA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692c5-b7e7-4a4b-82c8-ff7d336295b7"/>
    <ds:schemaRef ds:uri="2c7cc7e9-ffc7-4294-8fe5-6a2abfbc4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63B58-BA05-4BEE-BF84-600ED1F6B641}">
  <ds:schemaRefs>
    <ds:schemaRef ds:uri="http://schemas.microsoft.com/office/2006/metadata/properties"/>
    <ds:schemaRef ds:uri="http://schemas.microsoft.com/office/infopath/2007/PartnerControls"/>
    <ds:schemaRef ds:uri="595692c5-b7e7-4a4b-82c8-ff7d336295b7"/>
  </ds:schemaRefs>
</ds:datastoreItem>
</file>

<file path=customXml/itemProps3.xml><?xml version="1.0" encoding="utf-8"?>
<ds:datastoreItem xmlns:ds="http://schemas.openxmlformats.org/officeDocument/2006/customXml" ds:itemID="{832C2795-13F1-4037-8DEA-41D0EF79F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Crews, LaNita</dc:creator>
  <dc:description/>
  <cp:lastModifiedBy>Simmons, Megan M</cp:lastModifiedBy>
  <cp:revision>2</cp:revision>
  <cp:lastPrinted>2023-10-16T18:31:00Z</cp:lastPrinted>
  <dcterms:created xsi:type="dcterms:W3CDTF">2025-03-04T21:28:00Z</dcterms:created>
  <dcterms:modified xsi:type="dcterms:W3CDTF">2025-03-04T21:28:00Z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0x010100ACE330BB7CAAF442B0285D0B8B177E5F</vt:lpwstr>
  </property>
  <property fmtid="{D5CDD505-2E9C-101B-9397-08002B2CF9AE}" pid="3" name="Created">
    <vt:filetime>2023-09-14T00:00:00Z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9b9bcefd2e982c7a6a8eae4e6cc24564bb192f4d23246a65623b160e50c26104</vt:lpwstr>
  </property>
  <property fmtid="{D5CDD505-2E9C-101B-9397-08002B2CF9AE}" pid="6" name="LastSaved">
    <vt:filetime>2023-10-09T00:00:00Z</vt:filetime>
  </property>
  <property fmtid="{D5CDD505-2E9C-101B-9397-08002B2CF9AE}" pid="7" name="Producer">
    <vt:lpwstr>Adobe PDF Library 23.3.60</vt:lpwstr>
  </property>
  <property fmtid="{D5CDD505-2E9C-101B-9397-08002B2CF9AE}" pid="8" name="SourceModified">
    <vt:lpwstr>D:20230914184346</vt:lpwstr>
  </property>
</Properties>
</file>