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912" w:rsidRDefault="00FE50A5" w:rsidP="009E2912">
      <w:pPr>
        <w:rPr>
          <w:b/>
        </w:rPr>
      </w:pPr>
      <w:bookmarkStart w:id="0" w:name="_GoBack"/>
      <w:bookmarkEnd w:id="0"/>
      <w:r>
        <w:rPr>
          <w:b/>
        </w:rPr>
        <w:t xml:space="preserve">The </w:t>
      </w:r>
      <w:r w:rsidR="009E2912">
        <w:rPr>
          <w:b/>
        </w:rPr>
        <w:t>Staff Senate Meeting Minutes</w:t>
      </w:r>
    </w:p>
    <w:p w:rsidR="009E2912" w:rsidRDefault="00C201D6" w:rsidP="009E2912">
      <w:pPr>
        <w:rPr>
          <w:b/>
        </w:rPr>
      </w:pPr>
      <w:r>
        <w:rPr>
          <w:b/>
        </w:rPr>
        <w:t>Tuesday</w:t>
      </w:r>
      <w:r w:rsidR="009E2912">
        <w:rPr>
          <w:b/>
        </w:rPr>
        <w:t xml:space="preserve">, </w:t>
      </w:r>
      <w:r w:rsidR="004F334B">
        <w:rPr>
          <w:b/>
        </w:rPr>
        <w:t>March 31</w:t>
      </w:r>
      <w:r w:rsidR="006876BD">
        <w:rPr>
          <w:b/>
        </w:rPr>
        <w:t>, 2014</w:t>
      </w:r>
    </w:p>
    <w:p w:rsidR="009E2912" w:rsidRDefault="009E2912" w:rsidP="009E2912">
      <w:pPr>
        <w:rPr>
          <w:b/>
        </w:rPr>
      </w:pPr>
      <w:r>
        <w:rPr>
          <w:b/>
        </w:rPr>
        <w:t>Raburn Conference Room</w:t>
      </w:r>
    </w:p>
    <w:p w:rsidR="004922D8" w:rsidRDefault="004922D8" w:rsidP="009E2912">
      <w:pPr>
        <w:rPr>
          <w:b/>
        </w:rPr>
      </w:pPr>
    </w:p>
    <w:p w:rsidR="004922D8" w:rsidRDefault="004922D8" w:rsidP="009E2912">
      <w:pPr>
        <w:rPr>
          <w:b/>
        </w:rPr>
      </w:pPr>
      <w:r>
        <w:rPr>
          <w:b/>
        </w:rPr>
        <w:t>Minutes</w:t>
      </w:r>
    </w:p>
    <w:p w:rsidR="009E2912" w:rsidRDefault="009E2912" w:rsidP="009E2912">
      <w:pPr>
        <w:rPr>
          <w:b/>
        </w:rPr>
      </w:pPr>
    </w:p>
    <w:p w:rsidR="004A6BE2" w:rsidRDefault="004A6BE2" w:rsidP="009E2912">
      <w:pPr>
        <w:jc w:val="left"/>
        <w:rPr>
          <w:b/>
        </w:rPr>
      </w:pPr>
      <w:r w:rsidRPr="004A6BE2">
        <w:rPr>
          <w:b/>
        </w:rPr>
        <w:t>I.</w:t>
      </w:r>
      <w:r w:rsidRPr="004A6BE2">
        <w:rPr>
          <w:b/>
        </w:rPr>
        <w:tab/>
        <w:t>Call to Order</w:t>
      </w:r>
    </w:p>
    <w:p w:rsidR="00363E22" w:rsidRPr="004A6BE2" w:rsidRDefault="00363E22" w:rsidP="009E2912">
      <w:pPr>
        <w:jc w:val="left"/>
        <w:rPr>
          <w:b/>
        </w:rPr>
      </w:pPr>
    </w:p>
    <w:p w:rsidR="009E2912" w:rsidRDefault="009E2912" w:rsidP="009E2912">
      <w:pPr>
        <w:jc w:val="left"/>
      </w:pPr>
      <w:r>
        <w:t>The regular meeting of the Staff Senate was called to order at 10:0</w:t>
      </w:r>
      <w:r w:rsidR="00786175">
        <w:t>0</w:t>
      </w:r>
      <w:r>
        <w:t xml:space="preserve"> </w:t>
      </w:r>
      <w:r w:rsidR="00071022">
        <w:t>a</w:t>
      </w:r>
      <w:r w:rsidR="00A03402">
        <w:t>.</w:t>
      </w:r>
      <w:r w:rsidR="00071022">
        <w:t>m</w:t>
      </w:r>
      <w:r w:rsidR="00A03402">
        <w:t>.</w:t>
      </w:r>
      <w:r w:rsidR="00EA14B5">
        <w:t xml:space="preserve"> </w:t>
      </w:r>
      <w:r>
        <w:t xml:space="preserve">on </w:t>
      </w:r>
      <w:r w:rsidR="004F334B">
        <w:t xml:space="preserve">March 31, </w:t>
      </w:r>
      <w:r>
        <w:t>201</w:t>
      </w:r>
      <w:r w:rsidR="00F3574E">
        <w:t>4</w:t>
      </w:r>
      <w:r>
        <w:t xml:space="preserve"> in the Raburn Conference Room.</w:t>
      </w:r>
    </w:p>
    <w:p w:rsidR="004A6BE2" w:rsidRDefault="004A6BE2" w:rsidP="009E2912">
      <w:pPr>
        <w:jc w:val="left"/>
      </w:pPr>
    </w:p>
    <w:p w:rsidR="009E2912" w:rsidRDefault="004A6BE2" w:rsidP="009E2912">
      <w:pPr>
        <w:jc w:val="left"/>
        <w:rPr>
          <w:b/>
        </w:rPr>
      </w:pPr>
      <w:r w:rsidRPr="004A6BE2">
        <w:rPr>
          <w:b/>
        </w:rPr>
        <w:t>II.</w:t>
      </w:r>
      <w:r w:rsidR="00954CFD">
        <w:rPr>
          <w:b/>
        </w:rPr>
        <w:t xml:space="preserve">        </w:t>
      </w:r>
      <w:r w:rsidR="006B68B4">
        <w:rPr>
          <w:b/>
        </w:rPr>
        <w:t>Introduction of Proxies &amp; Roll Call</w:t>
      </w:r>
    </w:p>
    <w:p w:rsidR="00363E22" w:rsidRDefault="00363E22" w:rsidP="009E2912">
      <w:pPr>
        <w:jc w:val="left"/>
      </w:pPr>
    </w:p>
    <w:p w:rsidR="003A5E0F" w:rsidRDefault="009E2912" w:rsidP="009E2912">
      <w:pPr>
        <w:jc w:val="left"/>
      </w:pPr>
      <w:r w:rsidRPr="004D3FED">
        <w:t xml:space="preserve">Members present were </w:t>
      </w:r>
      <w:r w:rsidR="00C201D6" w:rsidRPr="004D3FED">
        <w:t xml:space="preserve">Melissa Thornton, Jimmy Waddell, Anita Holcombe, </w:t>
      </w:r>
      <w:r w:rsidR="00087776" w:rsidRPr="004D3FED">
        <w:t>Randall</w:t>
      </w:r>
      <w:r w:rsidR="00F3574E">
        <w:t xml:space="preserve"> Phifer</w:t>
      </w:r>
      <w:r w:rsidR="004F334B">
        <w:t xml:space="preserve">, Keith Fields, </w:t>
      </w:r>
      <w:r w:rsidR="00C201D6" w:rsidRPr="004D3FED">
        <w:t>Susan Hughes</w:t>
      </w:r>
      <w:r w:rsidR="004F334B">
        <w:t>,</w:t>
      </w:r>
      <w:r w:rsidR="00C201D6" w:rsidRPr="004D3FED">
        <w:t xml:space="preserve"> Paula Hailey</w:t>
      </w:r>
      <w:r w:rsidR="004F334B">
        <w:t>, George Sherrill, Molly Vaughn, T</w:t>
      </w:r>
      <w:r w:rsidR="00087776">
        <w:t>homas</w:t>
      </w:r>
      <w:r w:rsidR="00F3574E">
        <w:t xml:space="preserve"> Tidmore</w:t>
      </w:r>
      <w:r w:rsidR="004F334B">
        <w:t>, Haley Brink, and Peggy Wingo</w:t>
      </w:r>
    </w:p>
    <w:p w:rsidR="004F334B" w:rsidRPr="004D3FED" w:rsidRDefault="004F334B" w:rsidP="009E2912">
      <w:pPr>
        <w:jc w:val="left"/>
      </w:pPr>
    </w:p>
    <w:p w:rsidR="00144D37" w:rsidRPr="00C823AA" w:rsidRDefault="003A5E0F" w:rsidP="009E2912">
      <w:pPr>
        <w:jc w:val="left"/>
      </w:pPr>
      <w:r w:rsidRPr="00C823AA">
        <w:rPr>
          <w:b/>
        </w:rPr>
        <w:t xml:space="preserve">Absent: </w:t>
      </w:r>
      <w:r w:rsidR="004F334B" w:rsidRPr="004F334B">
        <w:t>Janet Jones</w:t>
      </w:r>
      <w:r w:rsidR="00D76AF7">
        <w:t xml:space="preserve"> </w:t>
      </w:r>
    </w:p>
    <w:p w:rsidR="00982499" w:rsidRDefault="00982499" w:rsidP="009E2912">
      <w:pPr>
        <w:jc w:val="left"/>
      </w:pPr>
    </w:p>
    <w:p w:rsidR="00C201D6" w:rsidRDefault="00F40684" w:rsidP="00CE7175">
      <w:pPr>
        <w:jc w:val="left"/>
        <w:rPr>
          <w:b/>
        </w:rPr>
      </w:pPr>
      <w:r>
        <w:rPr>
          <w:b/>
        </w:rPr>
        <w:t>I</w:t>
      </w:r>
      <w:r w:rsidR="00094B67">
        <w:rPr>
          <w:b/>
        </w:rPr>
        <w:t>II</w:t>
      </w:r>
      <w:r w:rsidR="00C201D6" w:rsidRPr="00C201D6">
        <w:rPr>
          <w:b/>
        </w:rPr>
        <w:t xml:space="preserve">.       Approval of </w:t>
      </w:r>
      <w:r w:rsidR="00D76AF7">
        <w:rPr>
          <w:b/>
        </w:rPr>
        <w:t xml:space="preserve">Minutes </w:t>
      </w:r>
      <w:r w:rsidR="005D6EE1">
        <w:rPr>
          <w:b/>
        </w:rPr>
        <w:t>f</w:t>
      </w:r>
      <w:r w:rsidR="00D76AF7">
        <w:rPr>
          <w:b/>
        </w:rPr>
        <w:t xml:space="preserve">rom </w:t>
      </w:r>
      <w:r w:rsidR="00F3574E">
        <w:rPr>
          <w:b/>
        </w:rPr>
        <w:t xml:space="preserve">the </w:t>
      </w:r>
      <w:r w:rsidR="004F334B">
        <w:rPr>
          <w:b/>
        </w:rPr>
        <w:t>February 10th</w:t>
      </w:r>
      <w:r w:rsidR="00F3574E">
        <w:rPr>
          <w:b/>
        </w:rPr>
        <w:t xml:space="preserve"> </w:t>
      </w:r>
      <w:r w:rsidR="00C201D6" w:rsidRPr="00C201D6">
        <w:rPr>
          <w:b/>
        </w:rPr>
        <w:t>Meeting</w:t>
      </w:r>
    </w:p>
    <w:p w:rsidR="00C201D6" w:rsidRDefault="00C201D6" w:rsidP="00CE7175">
      <w:pPr>
        <w:jc w:val="left"/>
      </w:pPr>
      <w:r>
        <w:rPr>
          <w:b/>
        </w:rPr>
        <w:t xml:space="preserve">           </w:t>
      </w:r>
    </w:p>
    <w:p w:rsidR="001D26FF" w:rsidRDefault="004A6BE2" w:rsidP="00CE7175">
      <w:pPr>
        <w:jc w:val="left"/>
      </w:pPr>
      <w:r>
        <w:t>M</w:t>
      </w:r>
      <w:r w:rsidR="00D76AF7">
        <w:t xml:space="preserve">r. Jimmy Waddell </w:t>
      </w:r>
      <w:r w:rsidR="001D26FF">
        <w:t xml:space="preserve">made a motion to approve the </w:t>
      </w:r>
      <w:r w:rsidR="00D76AF7">
        <w:t>minutes</w:t>
      </w:r>
      <w:r w:rsidR="00F3574E">
        <w:t>.</w:t>
      </w:r>
      <w:r w:rsidR="005D6EE1">
        <w:t xml:space="preserve"> </w:t>
      </w:r>
      <w:r w:rsidR="004F334B">
        <w:t>Ms. Paula Hailey</w:t>
      </w:r>
      <w:r w:rsidR="00D76AF7">
        <w:t xml:space="preserve"> </w:t>
      </w:r>
      <w:r w:rsidR="007A1855">
        <w:t>seconded</w:t>
      </w:r>
      <w:r w:rsidR="001D26FF">
        <w:t xml:space="preserve">. All present and approved the </w:t>
      </w:r>
      <w:r w:rsidR="00071022">
        <w:t>minutes</w:t>
      </w:r>
      <w:r w:rsidR="005D6EE1">
        <w:t xml:space="preserve"> </w:t>
      </w:r>
      <w:r w:rsidR="001D26FF">
        <w:t xml:space="preserve">as presented. </w:t>
      </w:r>
    </w:p>
    <w:p w:rsidR="001D26FF" w:rsidRDefault="001D26FF" w:rsidP="00CE7175">
      <w:pPr>
        <w:jc w:val="left"/>
      </w:pPr>
    </w:p>
    <w:p w:rsidR="001D26FF" w:rsidRDefault="00094B67" w:rsidP="00CE7175">
      <w:pPr>
        <w:jc w:val="left"/>
        <w:rPr>
          <w:b/>
        </w:rPr>
      </w:pPr>
      <w:r>
        <w:rPr>
          <w:b/>
        </w:rPr>
        <w:t>I</w:t>
      </w:r>
      <w:r w:rsidR="00363E22">
        <w:rPr>
          <w:b/>
        </w:rPr>
        <w:t>V</w:t>
      </w:r>
      <w:r w:rsidR="001D26FF" w:rsidRPr="001D26FF">
        <w:rPr>
          <w:b/>
        </w:rPr>
        <w:t xml:space="preserve">.      </w:t>
      </w:r>
      <w:r w:rsidR="00A5584F">
        <w:rPr>
          <w:b/>
        </w:rPr>
        <w:t xml:space="preserve"> </w:t>
      </w:r>
      <w:r w:rsidR="001D26FF" w:rsidRPr="001D26FF">
        <w:rPr>
          <w:b/>
        </w:rPr>
        <w:t xml:space="preserve">Approval of </w:t>
      </w:r>
      <w:r w:rsidR="00D76AF7">
        <w:rPr>
          <w:b/>
        </w:rPr>
        <w:t xml:space="preserve">Agenda </w:t>
      </w:r>
      <w:r>
        <w:rPr>
          <w:b/>
        </w:rPr>
        <w:t>f</w:t>
      </w:r>
      <w:r w:rsidR="00D76AF7">
        <w:rPr>
          <w:b/>
        </w:rPr>
        <w:t>or</w:t>
      </w:r>
      <w:r>
        <w:rPr>
          <w:b/>
        </w:rPr>
        <w:t xml:space="preserve"> the </w:t>
      </w:r>
      <w:r w:rsidR="004F334B">
        <w:rPr>
          <w:b/>
        </w:rPr>
        <w:t>March 31</w:t>
      </w:r>
      <w:r w:rsidR="004F334B" w:rsidRPr="004F334B">
        <w:rPr>
          <w:b/>
          <w:vertAlign w:val="superscript"/>
        </w:rPr>
        <w:t>st</w:t>
      </w:r>
      <w:r w:rsidR="004F334B">
        <w:rPr>
          <w:b/>
        </w:rPr>
        <w:t xml:space="preserve"> </w:t>
      </w:r>
      <w:r>
        <w:rPr>
          <w:b/>
        </w:rPr>
        <w:t>Meeting</w:t>
      </w:r>
    </w:p>
    <w:p w:rsidR="001D26FF" w:rsidRDefault="001D26FF" w:rsidP="00CE7175">
      <w:pPr>
        <w:jc w:val="left"/>
        <w:rPr>
          <w:b/>
        </w:rPr>
      </w:pPr>
    </w:p>
    <w:p w:rsidR="009722DC" w:rsidRDefault="004F334B" w:rsidP="00CE7175">
      <w:pPr>
        <w:jc w:val="left"/>
      </w:pPr>
      <w:r>
        <w:t xml:space="preserve">Ms. Peggy Wingo </w:t>
      </w:r>
      <w:r w:rsidR="00D76AF7">
        <w:t xml:space="preserve">made a motion to approve the agenda. </w:t>
      </w:r>
      <w:r>
        <w:t xml:space="preserve">Ms. Haley Brink </w:t>
      </w:r>
      <w:r w:rsidR="005D1E07">
        <w:t>seconded</w:t>
      </w:r>
      <w:r w:rsidR="001D26FF">
        <w:t xml:space="preserve">. All present and approved the </w:t>
      </w:r>
      <w:r w:rsidR="00071022">
        <w:t>agenda</w:t>
      </w:r>
      <w:r w:rsidR="00094B67">
        <w:t xml:space="preserve"> </w:t>
      </w:r>
      <w:r w:rsidR="006231A2">
        <w:t>as presented</w:t>
      </w:r>
      <w:r w:rsidR="009722DC">
        <w:t>.</w:t>
      </w:r>
    </w:p>
    <w:p w:rsidR="00CB5F46" w:rsidRDefault="00CB5F46" w:rsidP="00CE7175">
      <w:pPr>
        <w:jc w:val="left"/>
      </w:pPr>
    </w:p>
    <w:p w:rsidR="009722DC" w:rsidRDefault="00363E22" w:rsidP="00CE7175">
      <w:pPr>
        <w:jc w:val="left"/>
        <w:rPr>
          <w:b/>
        </w:rPr>
      </w:pPr>
      <w:r>
        <w:rPr>
          <w:b/>
        </w:rPr>
        <w:t>V</w:t>
      </w:r>
      <w:r w:rsidR="009722DC" w:rsidRPr="009722DC">
        <w:rPr>
          <w:b/>
        </w:rPr>
        <w:t xml:space="preserve">.      </w:t>
      </w:r>
      <w:r w:rsidR="00094B67">
        <w:rPr>
          <w:b/>
        </w:rPr>
        <w:t xml:space="preserve">  </w:t>
      </w:r>
      <w:r w:rsidR="009722DC" w:rsidRPr="009722DC">
        <w:rPr>
          <w:b/>
        </w:rPr>
        <w:t xml:space="preserve"> </w:t>
      </w:r>
      <w:r>
        <w:rPr>
          <w:b/>
        </w:rPr>
        <w:t>Staff Senate President’s Report</w:t>
      </w:r>
    </w:p>
    <w:p w:rsidR="00363E22" w:rsidRDefault="00363E22" w:rsidP="00CE7175">
      <w:pPr>
        <w:jc w:val="left"/>
        <w:rPr>
          <w:b/>
        </w:rPr>
      </w:pPr>
    </w:p>
    <w:p w:rsidR="00094B67" w:rsidRDefault="004F334B" w:rsidP="00CE7175">
      <w:pPr>
        <w:jc w:val="left"/>
      </w:pPr>
      <w:r>
        <w:t xml:space="preserve">Ms. Melissa Thornton met with President Cale after his </w:t>
      </w:r>
      <w:r w:rsidR="007D6538">
        <w:t xml:space="preserve">announced plans to resign his position of President. This meeting was to confirm that he was still on board with the planned increase from $100,000 to $150,000 toward staff midpoints in salaries. Ms. Catherine White is still gathering information and plans are to continue to move forward with these goals. President Cale is also still advocating for a cost of living increase this fiscal year. </w:t>
      </w:r>
      <w:r w:rsidR="00A220F8">
        <w:t xml:space="preserve"> </w:t>
      </w:r>
    </w:p>
    <w:p w:rsidR="00094B67" w:rsidRDefault="00094B67" w:rsidP="00CE7175">
      <w:pPr>
        <w:jc w:val="left"/>
      </w:pPr>
    </w:p>
    <w:p w:rsidR="00094B67" w:rsidRDefault="00094B67" w:rsidP="00094B67">
      <w:pPr>
        <w:jc w:val="left"/>
        <w:rPr>
          <w:b/>
        </w:rPr>
      </w:pPr>
      <w:r w:rsidRPr="00B96D80">
        <w:rPr>
          <w:b/>
        </w:rPr>
        <w:t xml:space="preserve">VI. </w:t>
      </w:r>
      <w:r>
        <w:rPr>
          <w:b/>
        </w:rPr>
        <w:t xml:space="preserve">      Shared Governance Committee Reports</w:t>
      </w:r>
    </w:p>
    <w:p w:rsidR="00094B67" w:rsidRDefault="00094B67" w:rsidP="00094B67">
      <w:pPr>
        <w:jc w:val="left"/>
        <w:rPr>
          <w:b/>
        </w:rPr>
      </w:pPr>
    </w:p>
    <w:p w:rsidR="00094B67" w:rsidRDefault="007D6538" w:rsidP="00094B67">
      <w:pPr>
        <w:jc w:val="left"/>
      </w:pPr>
      <w:r>
        <w:t>No update to report.</w:t>
      </w:r>
      <w:r w:rsidR="00094B67">
        <w:t xml:space="preserve"> </w:t>
      </w:r>
    </w:p>
    <w:p w:rsidR="00094B67" w:rsidRDefault="00094B67" w:rsidP="00094B67">
      <w:pPr>
        <w:jc w:val="left"/>
      </w:pPr>
    </w:p>
    <w:p w:rsidR="00094B67" w:rsidRDefault="00094B67" w:rsidP="00094B67">
      <w:pPr>
        <w:jc w:val="left"/>
        <w:rPr>
          <w:b/>
        </w:rPr>
      </w:pPr>
      <w:r w:rsidRPr="00751C53">
        <w:rPr>
          <w:b/>
        </w:rPr>
        <w:t>VII.     Unfinished Business</w:t>
      </w:r>
    </w:p>
    <w:p w:rsidR="00651911" w:rsidRDefault="00651911" w:rsidP="00094B67">
      <w:pPr>
        <w:jc w:val="left"/>
        <w:rPr>
          <w:b/>
        </w:rPr>
      </w:pPr>
    </w:p>
    <w:p w:rsidR="007D6538" w:rsidRDefault="007D6538" w:rsidP="00094B67">
      <w:pPr>
        <w:jc w:val="left"/>
      </w:pPr>
      <w:r>
        <w:t xml:space="preserve">Ms. Melissa Thornton submitted to staff senators a handout with proposed changes to the staff senate bylaws. </w:t>
      </w:r>
    </w:p>
    <w:p w:rsidR="0037383E" w:rsidRDefault="0037383E" w:rsidP="00094B67">
      <w:pPr>
        <w:jc w:val="left"/>
      </w:pPr>
    </w:p>
    <w:p w:rsidR="0037383E" w:rsidRDefault="0037383E" w:rsidP="00094B67">
      <w:pPr>
        <w:jc w:val="left"/>
      </w:pPr>
      <w:r>
        <w:t>1. Revise officers’ (all) terms such that they begin on July 1</w:t>
      </w:r>
      <w:r w:rsidRPr="0037383E">
        <w:rPr>
          <w:vertAlign w:val="superscript"/>
        </w:rPr>
        <w:t>st</w:t>
      </w:r>
      <w:r>
        <w:t xml:space="preserve"> and end June 30</w:t>
      </w:r>
      <w:r w:rsidRPr="0037383E">
        <w:rPr>
          <w:vertAlign w:val="superscript"/>
        </w:rPr>
        <w:t>th</w:t>
      </w:r>
    </w:p>
    <w:p w:rsidR="0037383E" w:rsidRDefault="0037383E" w:rsidP="00094B67">
      <w:pPr>
        <w:jc w:val="left"/>
      </w:pPr>
      <w:r>
        <w:t>2. Elections to take place in May rather than April</w:t>
      </w:r>
    </w:p>
    <w:p w:rsidR="0037383E" w:rsidRDefault="0037383E" w:rsidP="00094B67">
      <w:pPr>
        <w:jc w:val="left"/>
      </w:pPr>
      <w:r>
        <w:t>3. To the duties of the Vice President, add Chair of the Wellness Committee</w:t>
      </w:r>
    </w:p>
    <w:p w:rsidR="0037383E" w:rsidRDefault="0037383E" w:rsidP="00094B67">
      <w:pPr>
        <w:jc w:val="left"/>
      </w:pPr>
      <w:r>
        <w:t>4. Add officer position News Editor (or other appropriate title as agreed upon); duties will include preparing and distributing the newsletter, and serving as the chair of the Staff Attitudes Survey Committee</w:t>
      </w:r>
    </w:p>
    <w:p w:rsidR="0037383E" w:rsidRDefault="0037383E" w:rsidP="00094B67">
      <w:pPr>
        <w:jc w:val="left"/>
      </w:pPr>
      <w:r>
        <w:lastRenderedPageBreak/>
        <w:t>Mr. Jimmy Waddell made a motion to accept the proposed changes to the bylaws. Ms. Anita Holcombe seconded. All present and approved the proposed changes as presented.</w:t>
      </w:r>
    </w:p>
    <w:p w:rsidR="0037383E" w:rsidRDefault="0037383E" w:rsidP="00094B67">
      <w:pPr>
        <w:jc w:val="left"/>
      </w:pPr>
    </w:p>
    <w:p w:rsidR="00CF4D5C" w:rsidRDefault="00CF4D5C" w:rsidP="00CF4D5C">
      <w:pPr>
        <w:jc w:val="left"/>
        <w:rPr>
          <w:b/>
        </w:rPr>
      </w:pPr>
      <w:r>
        <w:rPr>
          <w:b/>
        </w:rPr>
        <w:t>VIII</w:t>
      </w:r>
      <w:r w:rsidRPr="00CF5DC0">
        <w:rPr>
          <w:b/>
        </w:rPr>
        <w:t>.       New Business</w:t>
      </w:r>
      <w:r>
        <w:rPr>
          <w:b/>
        </w:rPr>
        <w:t xml:space="preserve"> and Discussion</w:t>
      </w:r>
    </w:p>
    <w:p w:rsidR="00123ECA" w:rsidRDefault="00123ECA" w:rsidP="00CF4D5C">
      <w:pPr>
        <w:jc w:val="left"/>
      </w:pPr>
    </w:p>
    <w:p w:rsidR="0037383E" w:rsidRDefault="0037383E" w:rsidP="00CF4D5C">
      <w:pPr>
        <w:jc w:val="left"/>
      </w:pPr>
      <w:r>
        <w:t>Ms. Melissa Thornton called for Nominees for Presidential Search Committee. The following were submitted</w:t>
      </w:r>
      <w:r w:rsidR="00532DA4">
        <w:t xml:space="preserve"> by Staff Senate members</w:t>
      </w:r>
      <w:r>
        <w:t>.</w:t>
      </w:r>
    </w:p>
    <w:p w:rsidR="0037383E" w:rsidRDefault="0037383E" w:rsidP="00CF4D5C">
      <w:pPr>
        <w:jc w:val="left"/>
      </w:pPr>
    </w:p>
    <w:p w:rsidR="0037383E" w:rsidRDefault="0037383E" w:rsidP="00CF4D5C">
      <w:pPr>
        <w:jc w:val="left"/>
      </w:pPr>
      <w:r>
        <w:t>Brent Jennings</w:t>
      </w:r>
    </w:p>
    <w:p w:rsidR="0037383E" w:rsidRDefault="0037383E" w:rsidP="00CF4D5C">
      <w:pPr>
        <w:jc w:val="left"/>
      </w:pPr>
      <w:r>
        <w:t>Kim Mauldin</w:t>
      </w:r>
    </w:p>
    <w:p w:rsidR="0037383E" w:rsidRDefault="0037383E" w:rsidP="00CF4D5C">
      <w:pPr>
        <w:jc w:val="left"/>
      </w:pPr>
      <w:r>
        <w:t>Justin Alexander (Bishop)</w:t>
      </w:r>
    </w:p>
    <w:p w:rsidR="0037383E" w:rsidRDefault="0037383E" w:rsidP="00CF4D5C">
      <w:pPr>
        <w:jc w:val="left"/>
      </w:pPr>
      <w:r>
        <w:t>Regina Sherrill</w:t>
      </w:r>
    </w:p>
    <w:p w:rsidR="0037383E" w:rsidRDefault="0037383E" w:rsidP="00CF4D5C">
      <w:pPr>
        <w:jc w:val="left"/>
      </w:pPr>
      <w:r>
        <w:t>Molly Vaughn</w:t>
      </w:r>
    </w:p>
    <w:p w:rsidR="0037383E" w:rsidRDefault="0037383E" w:rsidP="00CF4D5C">
      <w:pPr>
        <w:jc w:val="left"/>
      </w:pPr>
      <w:r>
        <w:t>Caleb Banks</w:t>
      </w:r>
    </w:p>
    <w:p w:rsidR="0037383E" w:rsidRDefault="0037383E" w:rsidP="00CF4D5C">
      <w:pPr>
        <w:jc w:val="left"/>
      </w:pPr>
      <w:r>
        <w:t>Susan Freeman</w:t>
      </w:r>
    </w:p>
    <w:p w:rsidR="0037383E" w:rsidRDefault="0037383E" w:rsidP="00CF4D5C">
      <w:pPr>
        <w:jc w:val="left"/>
      </w:pPr>
      <w:r>
        <w:t>Melissa Thornton</w:t>
      </w:r>
    </w:p>
    <w:p w:rsidR="0037383E" w:rsidRDefault="0037383E" w:rsidP="00CF4D5C">
      <w:pPr>
        <w:jc w:val="left"/>
      </w:pPr>
    </w:p>
    <w:p w:rsidR="00532DA4" w:rsidRDefault="0037383E" w:rsidP="00CF4D5C">
      <w:pPr>
        <w:jc w:val="left"/>
      </w:pPr>
      <w:r>
        <w:t>Ms. Molly Vaughn made a motion to close submission of nominees. Ms. Paula Hailey seconded. All present and approved the close of sub</w:t>
      </w:r>
      <w:r w:rsidR="00532DA4">
        <w:t>missions. Of the eight nominees, the Staff Senate must provide only four names to the board from which they will select the two staff members to serve on the Presidential Search Committee. Staff Senate members voted and the ballots were counted by Mr. Jimmy Waddell (Vice President). The ballot counts were confirmed by Ms. Petty Wingo.</w:t>
      </w:r>
    </w:p>
    <w:p w:rsidR="00532DA4" w:rsidRDefault="00532DA4" w:rsidP="00CF4D5C">
      <w:pPr>
        <w:jc w:val="left"/>
      </w:pPr>
      <w:r>
        <w:t xml:space="preserve">The ballot counts confirmed the following names to be submitted to the board; Ms. Regina Sherrill, Mr. Justin Alexander, Ms. Molly Vaughn, and Ms. Melissa Thornton. </w:t>
      </w:r>
    </w:p>
    <w:p w:rsidR="00532DA4" w:rsidRDefault="00532DA4" w:rsidP="00CF4D5C">
      <w:pPr>
        <w:jc w:val="left"/>
      </w:pPr>
    </w:p>
    <w:p w:rsidR="00532DA4" w:rsidRDefault="00532DA4" w:rsidP="00CF4D5C">
      <w:pPr>
        <w:jc w:val="left"/>
      </w:pPr>
      <w:r>
        <w:t xml:space="preserve">Ms. Melissa Thornton called for Nominees for the Shared Governance Committees. </w:t>
      </w:r>
      <w:r w:rsidR="009C4A43">
        <w:t xml:space="preserve"> The following employees were nominated to serve another term</w:t>
      </w:r>
      <w:r w:rsidR="00C713CA">
        <w:t xml:space="preserve"> on their current committees</w:t>
      </w:r>
      <w:r w:rsidR="009C4A43">
        <w:t>.</w:t>
      </w:r>
    </w:p>
    <w:p w:rsidR="009C4A43" w:rsidRDefault="009C4A43" w:rsidP="00CF4D5C">
      <w:pPr>
        <w:jc w:val="left"/>
      </w:pPr>
    </w:p>
    <w:p w:rsidR="009C4A43" w:rsidRDefault="009C4A43" w:rsidP="00CF4D5C">
      <w:pPr>
        <w:jc w:val="left"/>
      </w:pPr>
      <w:r>
        <w:t>Lisa Burton                      Distance Learning Advisory Committee</w:t>
      </w:r>
    </w:p>
    <w:p w:rsidR="009C4A43" w:rsidRDefault="009C4A43" w:rsidP="00CF4D5C">
      <w:pPr>
        <w:jc w:val="left"/>
      </w:pPr>
      <w:r>
        <w:t>Joy Mallard                     Food Services Committee</w:t>
      </w:r>
    </w:p>
    <w:p w:rsidR="009C4A43" w:rsidRDefault="009C4A43" w:rsidP="00CF4D5C">
      <w:pPr>
        <w:jc w:val="left"/>
      </w:pPr>
      <w:r>
        <w:t>Allison Taylor                 Food Services Committee</w:t>
      </w:r>
    </w:p>
    <w:p w:rsidR="009C4A43" w:rsidRDefault="009C4A43" w:rsidP="00CF4D5C">
      <w:pPr>
        <w:jc w:val="left"/>
      </w:pPr>
      <w:r>
        <w:t>Glenda Richey                 Food Services Committee</w:t>
      </w:r>
    </w:p>
    <w:p w:rsidR="009C4A43" w:rsidRDefault="009C4A43" w:rsidP="00CF4D5C">
      <w:pPr>
        <w:jc w:val="left"/>
      </w:pPr>
      <w:r>
        <w:t>Audrey Mitchell              Infrastructure Development</w:t>
      </w:r>
    </w:p>
    <w:p w:rsidR="009C4A43" w:rsidRDefault="009C4A43" w:rsidP="00CF4D5C">
      <w:pPr>
        <w:jc w:val="left"/>
      </w:pPr>
      <w:r>
        <w:t>Kimberly Greenway        Institutional Effectiveness</w:t>
      </w:r>
    </w:p>
    <w:p w:rsidR="009C4A43" w:rsidRDefault="009C4A43" w:rsidP="00CF4D5C">
      <w:pPr>
        <w:jc w:val="left"/>
      </w:pPr>
      <w:r>
        <w:t>Bob Freemen                   Parking and Traffic</w:t>
      </w:r>
    </w:p>
    <w:p w:rsidR="009C4A43" w:rsidRDefault="009C4A43" w:rsidP="00CF4D5C">
      <w:pPr>
        <w:jc w:val="left"/>
      </w:pPr>
      <w:r>
        <w:t>Glenda Richey                 Student Financial Services</w:t>
      </w:r>
    </w:p>
    <w:p w:rsidR="009C4A43" w:rsidRDefault="009C4A43" w:rsidP="00CF4D5C">
      <w:pPr>
        <w:jc w:val="left"/>
      </w:pPr>
    </w:p>
    <w:p w:rsidR="009C4A43" w:rsidRDefault="009C4A43" w:rsidP="00CF4D5C">
      <w:pPr>
        <w:jc w:val="left"/>
      </w:pPr>
      <w:r>
        <w:t xml:space="preserve">For the Strategic Planning and Budget Study vacancy, Ms. Molly Vaughn was nominated to replace Ms. Rebecca Walker. Mr. Jimmy Waddell made a motion to reappoint </w:t>
      </w:r>
      <w:r w:rsidR="00C713CA">
        <w:t>employees to their current committees and confirm Ms. Molly Vaughn’s nomination to replace Ms. Rebecca Walker. Ms. Paul Haley seconded. All present and approved the nominations.</w:t>
      </w:r>
    </w:p>
    <w:p w:rsidR="00C713CA" w:rsidRDefault="00C713CA" w:rsidP="00CF4D5C">
      <w:pPr>
        <w:jc w:val="left"/>
      </w:pPr>
    </w:p>
    <w:p w:rsidR="00C713CA" w:rsidRDefault="00C713CA" w:rsidP="00CF4D5C">
      <w:pPr>
        <w:jc w:val="left"/>
      </w:pPr>
      <w:r>
        <w:t>Ms. Melissa Thornton, Ms. Anita Holcombe, Ms. Haley Brink, and Ms. Molly Vaughn have agreed to continue to serve on the Staff Attitude Committee. In addition, Mr. Nathan</w:t>
      </w:r>
      <w:r w:rsidR="000109AF">
        <w:t xml:space="preserve"> Pitts</w:t>
      </w:r>
      <w:r w:rsidR="00A57257">
        <w:t xml:space="preserve"> will be added as a new member. </w:t>
      </w:r>
    </w:p>
    <w:p w:rsidR="00A57257" w:rsidRDefault="00A57257" w:rsidP="00CF4D5C">
      <w:pPr>
        <w:jc w:val="left"/>
      </w:pPr>
    </w:p>
    <w:p w:rsidR="00A57257" w:rsidRDefault="00A57257" w:rsidP="00CF4D5C">
      <w:pPr>
        <w:jc w:val="left"/>
      </w:pPr>
      <w:r>
        <w:t xml:space="preserve">The first Staff </w:t>
      </w:r>
      <w:r w:rsidR="00A03402">
        <w:t xml:space="preserve">Senate </w:t>
      </w:r>
      <w:r>
        <w:t>Attitude Survey results will be included in the next Staff Newsletter. A deadline of the end of April was discussed for final version of the 2</w:t>
      </w:r>
      <w:r w:rsidRPr="00A57257">
        <w:rPr>
          <w:vertAlign w:val="superscript"/>
        </w:rPr>
        <w:t>nd</w:t>
      </w:r>
      <w:r>
        <w:t xml:space="preserve"> Staff </w:t>
      </w:r>
      <w:r w:rsidR="00A03402">
        <w:t xml:space="preserve">Senate </w:t>
      </w:r>
      <w:r>
        <w:t xml:space="preserve">Attitude Survey for campus voting. </w:t>
      </w:r>
    </w:p>
    <w:p w:rsidR="006876BD" w:rsidRDefault="006876BD" w:rsidP="00CF4D5C">
      <w:pPr>
        <w:jc w:val="left"/>
      </w:pPr>
    </w:p>
    <w:p w:rsidR="006876BD" w:rsidRDefault="00DD0842" w:rsidP="00CE7175">
      <w:pPr>
        <w:jc w:val="left"/>
        <w:rPr>
          <w:b/>
        </w:rPr>
      </w:pPr>
      <w:r w:rsidRPr="00DD0842">
        <w:rPr>
          <w:b/>
        </w:rPr>
        <w:t xml:space="preserve">IX.         </w:t>
      </w:r>
      <w:r w:rsidR="006876BD">
        <w:rPr>
          <w:b/>
        </w:rPr>
        <w:t>Discussion</w:t>
      </w:r>
    </w:p>
    <w:p w:rsidR="00DD0842" w:rsidRDefault="006876BD" w:rsidP="00CE7175">
      <w:pPr>
        <w:jc w:val="left"/>
      </w:pPr>
      <w:r w:rsidRPr="006876BD">
        <w:lastRenderedPageBreak/>
        <w:t>During the upcoming May meeting</w:t>
      </w:r>
      <w:r>
        <w:t xml:space="preserve">, plans were discussed to replace some present vacancies on the Staff Senate. </w:t>
      </w:r>
    </w:p>
    <w:p w:rsidR="006876BD" w:rsidRDefault="006876BD" w:rsidP="00CE7175">
      <w:pPr>
        <w:jc w:val="left"/>
      </w:pPr>
    </w:p>
    <w:p w:rsidR="006876BD" w:rsidRPr="006876BD" w:rsidRDefault="006876BD" w:rsidP="00CE7175">
      <w:pPr>
        <w:jc w:val="left"/>
        <w:rPr>
          <w:b/>
        </w:rPr>
      </w:pPr>
      <w:r w:rsidRPr="006876BD">
        <w:rPr>
          <w:b/>
        </w:rPr>
        <w:t>X.             Announcements</w:t>
      </w:r>
    </w:p>
    <w:p w:rsidR="006876BD" w:rsidRDefault="006876BD" w:rsidP="00CE7175">
      <w:pPr>
        <w:jc w:val="left"/>
      </w:pPr>
    </w:p>
    <w:p w:rsidR="004907A8" w:rsidRDefault="006876BD" w:rsidP="00CE7175">
      <w:pPr>
        <w:jc w:val="left"/>
      </w:pPr>
      <w:r>
        <w:t>The next meeting will be April 14, 2014 at 10:00 a.m. i</w:t>
      </w:r>
      <w:r w:rsidR="004907A8">
        <w:t xml:space="preserve">n the </w:t>
      </w:r>
      <w:r>
        <w:t>R</w:t>
      </w:r>
      <w:r w:rsidR="00A03402">
        <w:t>a</w:t>
      </w:r>
      <w:r>
        <w:t>b</w:t>
      </w:r>
      <w:r w:rsidR="00A03402">
        <w:t>u</w:t>
      </w:r>
      <w:r>
        <w:t>rn</w:t>
      </w:r>
      <w:r w:rsidR="004907A8">
        <w:t xml:space="preserve"> Conference Room. </w:t>
      </w:r>
    </w:p>
    <w:p w:rsidR="004907A8" w:rsidRDefault="004907A8" w:rsidP="00CE7175">
      <w:pPr>
        <w:jc w:val="left"/>
      </w:pPr>
    </w:p>
    <w:p w:rsidR="004907A8" w:rsidRDefault="004907A8" w:rsidP="00CE7175">
      <w:pPr>
        <w:jc w:val="left"/>
        <w:rPr>
          <w:b/>
        </w:rPr>
      </w:pPr>
      <w:r w:rsidRPr="004907A8">
        <w:rPr>
          <w:b/>
        </w:rPr>
        <w:t>X.          Adjournment</w:t>
      </w:r>
    </w:p>
    <w:p w:rsidR="00751C53" w:rsidRDefault="00751C53" w:rsidP="00CE7175">
      <w:pPr>
        <w:jc w:val="left"/>
        <w:rPr>
          <w:b/>
        </w:rPr>
      </w:pPr>
    </w:p>
    <w:p w:rsidR="00751C53" w:rsidRDefault="00751C53" w:rsidP="00751C53">
      <w:pPr>
        <w:jc w:val="left"/>
      </w:pPr>
      <w:r>
        <w:t>Motion to adjourn meeting</w:t>
      </w:r>
      <w:r w:rsidR="006876BD">
        <w:t xml:space="preserve"> at 11:10 a.m.</w:t>
      </w:r>
    </w:p>
    <w:p w:rsidR="006876BD" w:rsidRDefault="006876BD" w:rsidP="00751C53">
      <w:pPr>
        <w:jc w:val="left"/>
      </w:pPr>
    </w:p>
    <w:p w:rsidR="00751C53" w:rsidRDefault="00751C53" w:rsidP="00751C53">
      <w:pPr>
        <w:jc w:val="left"/>
      </w:pPr>
    </w:p>
    <w:p w:rsidR="00751C53" w:rsidRDefault="00751C53" w:rsidP="00751C53">
      <w:pPr>
        <w:jc w:val="left"/>
      </w:pPr>
    </w:p>
    <w:p w:rsidR="00751C53" w:rsidRDefault="00751C53" w:rsidP="00751C53">
      <w:pPr>
        <w:jc w:val="left"/>
      </w:pPr>
      <w:r>
        <w:t>Respectfully Submitted,</w:t>
      </w:r>
    </w:p>
    <w:p w:rsidR="004907A8" w:rsidRPr="004907A8" w:rsidRDefault="00751C53" w:rsidP="00CE7175">
      <w:pPr>
        <w:jc w:val="left"/>
      </w:pPr>
      <w:r>
        <w:t>Anita Holcombe</w:t>
      </w:r>
    </w:p>
    <w:p w:rsidR="004907A8" w:rsidRDefault="004907A8" w:rsidP="00CE7175">
      <w:pPr>
        <w:jc w:val="left"/>
        <w:rPr>
          <w:b/>
        </w:rPr>
      </w:pPr>
    </w:p>
    <w:p w:rsidR="004907A8" w:rsidRPr="004907A8" w:rsidRDefault="004907A8" w:rsidP="00CE7175">
      <w:pPr>
        <w:jc w:val="left"/>
        <w:rPr>
          <w:b/>
        </w:rPr>
      </w:pPr>
      <w:r w:rsidRPr="004907A8">
        <w:rPr>
          <w:b/>
        </w:rPr>
        <w:t xml:space="preserve">   </w:t>
      </w:r>
    </w:p>
    <w:p w:rsidR="004907A8" w:rsidRPr="00CF5DC0" w:rsidRDefault="004907A8" w:rsidP="00CE7175">
      <w:pPr>
        <w:jc w:val="left"/>
      </w:pPr>
    </w:p>
    <w:p w:rsidR="00CF5DC0" w:rsidRDefault="00CF5DC0" w:rsidP="00CE7175">
      <w:pPr>
        <w:jc w:val="left"/>
        <w:rPr>
          <w:b/>
        </w:rPr>
      </w:pPr>
    </w:p>
    <w:p w:rsidR="00CF5DC0" w:rsidRDefault="00CF5DC0" w:rsidP="00CE7175">
      <w:pPr>
        <w:jc w:val="left"/>
        <w:rPr>
          <w:b/>
        </w:rPr>
      </w:pPr>
    </w:p>
    <w:p w:rsidR="00CF5DC0" w:rsidRPr="00CF5DC0" w:rsidRDefault="00CF5DC0" w:rsidP="00CE7175">
      <w:pPr>
        <w:jc w:val="left"/>
        <w:rPr>
          <w:b/>
        </w:rPr>
      </w:pPr>
    </w:p>
    <w:p w:rsidR="00672B25" w:rsidRDefault="00672B25" w:rsidP="00CE7175">
      <w:pPr>
        <w:jc w:val="left"/>
        <w:rPr>
          <w:b/>
        </w:rPr>
      </w:pPr>
    </w:p>
    <w:p w:rsidR="00B96D80" w:rsidRDefault="00B96D80" w:rsidP="00CE7175">
      <w:pPr>
        <w:jc w:val="left"/>
        <w:rPr>
          <w:b/>
        </w:rPr>
      </w:pPr>
    </w:p>
    <w:p w:rsidR="00B96D80" w:rsidRPr="00B96D80" w:rsidRDefault="00B96D80" w:rsidP="00CE7175">
      <w:pPr>
        <w:jc w:val="left"/>
        <w:rPr>
          <w:b/>
        </w:rPr>
      </w:pPr>
    </w:p>
    <w:sectPr w:rsidR="00B96D80" w:rsidRPr="00B96D80" w:rsidSect="003C180A">
      <w:pgSz w:w="12240" w:h="15840"/>
      <w:pgMar w:top="720"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F1AA7"/>
    <w:multiLevelType w:val="hybridMultilevel"/>
    <w:tmpl w:val="6C206E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A7118DB"/>
    <w:multiLevelType w:val="hybridMultilevel"/>
    <w:tmpl w:val="218C77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2C0C785C"/>
    <w:multiLevelType w:val="hybridMultilevel"/>
    <w:tmpl w:val="88AA57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3214961"/>
    <w:multiLevelType w:val="hybridMultilevel"/>
    <w:tmpl w:val="818C6B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5D62CD2"/>
    <w:multiLevelType w:val="hybridMultilevel"/>
    <w:tmpl w:val="80B8A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3ED4CB5"/>
    <w:multiLevelType w:val="hybridMultilevel"/>
    <w:tmpl w:val="56EE670E"/>
    <w:lvl w:ilvl="0" w:tplc="5512F2EE">
      <w:start w:val="3"/>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ABF015D"/>
    <w:multiLevelType w:val="hybridMultilevel"/>
    <w:tmpl w:val="9356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6F0BBA"/>
    <w:multiLevelType w:val="hybridMultilevel"/>
    <w:tmpl w:val="2B5011D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5"/>
  </w:num>
  <w:num w:numId="2">
    <w:abstractNumId w:val="1"/>
  </w:num>
  <w:num w:numId="3">
    <w:abstractNumId w:val="4"/>
  </w:num>
  <w:num w:numId="4">
    <w:abstractNumId w:val="7"/>
  </w:num>
  <w:num w:numId="5">
    <w:abstractNumId w:val="3"/>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912"/>
    <w:rsid w:val="00006E1B"/>
    <w:rsid w:val="00007F51"/>
    <w:rsid w:val="000109AF"/>
    <w:rsid w:val="00014AA7"/>
    <w:rsid w:val="000256F1"/>
    <w:rsid w:val="00040DFA"/>
    <w:rsid w:val="00071022"/>
    <w:rsid w:val="00073AEC"/>
    <w:rsid w:val="0007519C"/>
    <w:rsid w:val="000876DA"/>
    <w:rsid w:val="00087776"/>
    <w:rsid w:val="000929ED"/>
    <w:rsid w:val="00094B67"/>
    <w:rsid w:val="00096603"/>
    <w:rsid w:val="000A3DFE"/>
    <w:rsid w:val="000A503F"/>
    <w:rsid w:val="000B4AD2"/>
    <w:rsid w:val="000C271A"/>
    <w:rsid w:val="000E01BB"/>
    <w:rsid w:val="000E797D"/>
    <w:rsid w:val="00102995"/>
    <w:rsid w:val="00104A6E"/>
    <w:rsid w:val="001155E8"/>
    <w:rsid w:val="00123ECA"/>
    <w:rsid w:val="00136EA2"/>
    <w:rsid w:val="00142DB5"/>
    <w:rsid w:val="00144D37"/>
    <w:rsid w:val="00153FD6"/>
    <w:rsid w:val="001712C3"/>
    <w:rsid w:val="001715A7"/>
    <w:rsid w:val="00176343"/>
    <w:rsid w:val="00181218"/>
    <w:rsid w:val="001949E6"/>
    <w:rsid w:val="001A6E70"/>
    <w:rsid w:val="001B546E"/>
    <w:rsid w:val="001B71A2"/>
    <w:rsid w:val="001C3BD8"/>
    <w:rsid w:val="001D16C5"/>
    <w:rsid w:val="001D26FF"/>
    <w:rsid w:val="001D578D"/>
    <w:rsid w:val="001D6A9F"/>
    <w:rsid w:val="001D70AC"/>
    <w:rsid w:val="001F40D4"/>
    <w:rsid w:val="002060B0"/>
    <w:rsid w:val="00207404"/>
    <w:rsid w:val="002162BB"/>
    <w:rsid w:val="00225438"/>
    <w:rsid w:val="00225A38"/>
    <w:rsid w:val="002329C1"/>
    <w:rsid w:val="00286D0C"/>
    <w:rsid w:val="00294AE4"/>
    <w:rsid w:val="002B6BA3"/>
    <w:rsid w:val="002D77B2"/>
    <w:rsid w:val="002E1BD6"/>
    <w:rsid w:val="00307EB5"/>
    <w:rsid w:val="00320837"/>
    <w:rsid w:val="00325B66"/>
    <w:rsid w:val="00363D3E"/>
    <w:rsid w:val="00363E22"/>
    <w:rsid w:val="00366886"/>
    <w:rsid w:val="0037383E"/>
    <w:rsid w:val="00375877"/>
    <w:rsid w:val="003A0B03"/>
    <w:rsid w:val="003A5E0F"/>
    <w:rsid w:val="003B4B92"/>
    <w:rsid w:val="003C180A"/>
    <w:rsid w:val="003D3693"/>
    <w:rsid w:val="003D46EE"/>
    <w:rsid w:val="003F2A24"/>
    <w:rsid w:val="003F2E67"/>
    <w:rsid w:val="003F53E1"/>
    <w:rsid w:val="004018D3"/>
    <w:rsid w:val="00402AF6"/>
    <w:rsid w:val="00412477"/>
    <w:rsid w:val="004278CB"/>
    <w:rsid w:val="004572A8"/>
    <w:rsid w:val="00457FFC"/>
    <w:rsid w:val="004778EE"/>
    <w:rsid w:val="004907A8"/>
    <w:rsid w:val="004922D8"/>
    <w:rsid w:val="004A6BE2"/>
    <w:rsid w:val="004C75D9"/>
    <w:rsid w:val="004D3FED"/>
    <w:rsid w:val="004E016E"/>
    <w:rsid w:val="004F334B"/>
    <w:rsid w:val="00501A50"/>
    <w:rsid w:val="00501D0B"/>
    <w:rsid w:val="00502FBB"/>
    <w:rsid w:val="0051693B"/>
    <w:rsid w:val="00532DA4"/>
    <w:rsid w:val="00541310"/>
    <w:rsid w:val="00563A0B"/>
    <w:rsid w:val="0056428C"/>
    <w:rsid w:val="00572CFF"/>
    <w:rsid w:val="00592BEC"/>
    <w:rsid w:val="005953E5"/>
    <w:rsid w:val="005C529D"/>
    <w:rsid w:val="005D1E07"/>
    <w:rsid w:val="005D478E"/>
    <w:rsid w:val="005D6EE1"/>
    <w:rsid w:val="00601C4C"/>
    <w:rsid w:val="00602839"/>
    <w:rsid w:val="00614990"/>
    <w:rsid w:val="006231A2"/>
    <w:rsid w:val="00630246"/>
    <w:rsid w:val="0064341C"/>
    <w:rsid w:val="00650848"/>
    <w:rsid w:val="00651911"/>
    <w:rsid w:val="00657D8A"/>
    <w:rsid w:val="00661847"/>
    <w:rsid w:val="00672B25"/>
    <w:rsid w:val="006769AE"/>
    <w:rsid w:val="0068755B"/>
    <w:rsid w:val="006876BD"/>
    <w:rsid w:val="006911A4"/>
    <w:rsid w:val="006B68B4"/>
    <w:rsid w:val="006C53A3"/>
    <w:rsid w:val="006D78B1"/>
    <w:rsid w:val="006E2489"/>
    <w:rsid w:val="006F33DB"/>
    <w:rsid w:val="00701755"/>
    <w:rsid w:val="0070276D"/>
    <w:rsid w:val="00714CAA"/>
    <w:rsid w:val="00751C53"/>
    <w:rsid w:val="007575A3"/>
    <w:rsid w:val="007667FD"/>
    <w:rsid w:val="00784266"/>
    <w:rsid w:val="00786175"/>
    <w:rsid w:val="007A1855"/>
    <w:rsid w:val="007A3E11"/>
    <w:rsid w:val="007B0C79"/>
    <w:rsid w:val="007B492F"/>
    <w:rsid w:val="007C3287"/>
    <w:rsid w:val="007C5C26"/>
    <w:rsid w:val="007C68A1"/>
    <w:rsid w:val="007D6538"/>
    <w:rsid w:val="007E04E4"/>
    <w:rsid w:val="007F4818"/>
    <w:rsid w:val="00800881"/>
    <w:rsid w:val="00804D70"/>
    <w:rsid w:val="00805206"/>
    <w:rsid w:val="00817190"/>
    <w:rsid w:val="008314D7"/>
    <w:rsid w:val="008319F0"/>
    <w:rsid w:val="00835C63"/>
    <w:rsid w:val="0084013C"/>
    <w:rsid w:val="00842B3F"/>
    <w:rsid w:val="00844CEC"/>
    <w:rsid w:val="00846B11"/>
    <w:rsid w:val="00860ABC"/>
    <w:rsid w:val="008A3F58"/>
    <w:rsid w:val="008B2AE7"/>
    <w:rsid w:val="008C1A83"/>
    <w:rsid w:val="008E0D31"/>
    <w:rsid w:val="008F1F58"/>
    <w:rsid w:val="00903769"/>
    <w:rsid w:val="0092182E"/>
    <w:rsid w:val="009431F3"/>
    <w:rsid w:val="00954CFD"/>
    <w:rsid w:val="009722DC"/>
    <w:rsid w:val="00982499"/>
    <w:rsid w:val="009C4A43"/>
    <w:rsid w:val="009D36B3"/>
    <w:rsid w:val="009E0A27"/>
    <w:rsid w:val="009E1271"/>
    <w:rsid w:val="009E2912"/>
    <w:rsid w:val="00A01DD8"/>
    <w:rsid w:val="00A03402"/>
    <w:rsid w:val="00A05754"/>
    <w:rsid w:val="00A101F4"/>
    <w:rsid w:val="00A1540F"/>
    <w:rsid w:val="00A2031C"/>
    <w:rsid w:val="00A220F8"/>
    <w:rsid w:val="00A278E9"/>
    <w:rsid w:val="00A33076"/>
    <w:rsid w:val="00A44CB5"/>
    <w:rsid w:val="00A50D13"/>
    <w:rsid w:val="00A52C86"/>
    <w:rsid w:val="00A5584F"/>
    <w:rsid w:val="00A57257"/>
    <w:rsid w:val="00A6206B"/>
    <w:rsid w:val="00A65566"/>
    <w:rsid w:val="00AA2359"/>
    <w:rsid w:val="00AB023C"/>
    <w:rsid w:val="00AE2476"/>
    <w:rsid w:val="00B03504"/>
    <w:rsid w:val="00B11BFA"/>
    <w:rsid w:val="00B1430F"/>
    <w:rsid w:val="00B4050C"/>
    <w:rsid w:val="00B50DE1"/>
    <w:rsid w:val="00B56D17"/>
    <w:rsid w:val="00B811F9"/>
    <w:rsid w:val="00B84915"/>
    <w:rsid w:val="00B96D80"/>
    <w:rsid w:val="00BA4129"/>
    <w:rsid w:val="00C06201"/>
    <w:rsid w:val="00C101B2"/>
    <w:rsid w:val="00C201D6"/>
    <w:rsid w:val="00C20287"/>
    <w:rsid w:val="00C24072"/>
    <w:rsid w:val="00C400D5"/>
    <w:rsid w:val="00C43263"/>
    <w:rsid w:val="00C713CA"/>
    <w:rsid w:val="00C743A1"/>
    <w:rsid w:val="00C7464B"/>
    <w:rsid w:val="00C80E0C"/>
    <w:rsid w:val="00C823AA"/>
    <w:rsid w:val="00C92AA4"/>
    <w:rsid w:val="00CA2134"/>
    <w:rsid w:val="00CA4C40"/>
    <w:rsid w:val="00CB2ED4"/>
    <w:rsid w:val="00CB5F46"/>
    <w:rsid w:val="00CC3598"/>
    <w:rsid w:val="00CD5BDD"/>
    <w:rsid w:val="00CD69C6"/>
    <w:rsid w:val="00CE7175"/>
    <w:rsid w:val="00CF142C"/>
    <w:rsid w:val="00CF4CD9"/>
    <w:rsid w:val="00CF4D5C"/>
    <w:rsid w:val="00CF4ED0"/>
    <w:rsid w:val="00CF5DC0"/>
    <w:rsid w:val="00CF6EAB"/>
    <w:rsid w:val="00D12FFA"/>
    <w:rsid w:val="00D25166"/>
    <w:rsid w:val="00D31ABD"/>
    <w:rsid w:val="00D3572A"/>
    <w:rsid w:val="00D41D9B"/>
    <w:rsid w:val="00D50BF9"/>
    <w:rsid w:val="00D52C5E"/>
    <w:rsid w:val="00D562A4"/>
    <w:rsid w:val="00D674FE"/>
    <w:rsid w:val="00D76AF7"/>
    <w:rsid w:val="00DB3CFD"/>
    <w:rsid w:val="00DB5312"/>
    <w:rsid w:val="00DD0842"/>
    <w:rsid w:val="00DE23B1"/>
    <w:rsid w:val="00DE2F26"/>
    <w:rsid w:val="00DE72D2"/>
    <w:rsid w:val="00DF00DF"/>
    <w:rsid w:val="00E00FCA"/>
    <w:rsid w:val="00E02A8E"/>
    <w:rsid w:val="00E03ECD"/>
    <w:rsid w:val="00E06B22"/>
    <w:rsid w:val="00E07E19"/>
    <w:rsid w:val="00E152B3"/>
    <w:rsid w:val="00E17031"/>
    <w:rsid w:val="00E31D33"/>
    <w:rsid w:val="00E42B6C"/>
    <w:rsid w:val="00E44036"/>
    <w:rsid w:val="00E6442F"/>
    <w:rsid w:val="00E71C77"/>
    <w:rsid w:val="00E90303"/>
    <w:rsid w:val="00EA14B5"/>
    <w:rsid w:val="00EA3725"/>
    <w:rsid w:val="00EA5787"/>
    <w:rsid w:val="00EB2BBB"/>
    <w:rsid w:val="00ED017E"/>
    <w:rsid w:val="00ED48E1"/>
    <w:rsid w:val="00ED6A54"/>
    <w:rsid w:val="00EE09D1"/>
    <w:rsid w:val="00EE3B11"/>
    <w:rsid w:val="00EF0503"/>
    <w:rsid w:val="00F01C94"/>
    <w:rsid w:val="00F03C12"/>
    <w:rsid w:val="00F11292"/>
    <w:rsid w:val="00F15B23"/>
    <w:rsid w:val="00F1739C"/>
    <w:rsid w:val="00F322C9"/>
    <w:rsid w:val="00F34A44"/>
    <w:rsid w:val="00F3574E"/>
    <w:rsid w:val="00F40684"/>
    <w:rsid w:val="00F579DF"/>
    <w:rsid w:val="00F829A5"/>
    <w:rsid w:val="00F84FD1"/>
    <w:rsid w:val="00FD2AA3"/>
    <w:rsid w:val="00FD304A"/>
    <w:rsid w:val="00FE0CC4"/>
    <w:rsid w:val="00FE50A5"/>
    <w:rsid w:val="00FF3155"/>
    <w:rsid w:val="00FF6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F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343"/>
    <w:pPr>
      <w:ind w:left="720"/>
      <w:contextualSpacing/>
    </w:pPr>
  </w:style>
  <w:style w:type="paragraph" w:styleId="BalloonText">
    <w:name w:val="Balloon Text"/>
    <w:basedOn w:val="Normal"/>
    <w:link w:val="BalloonTextChar"/>
    <w:uiPriority w:val="99"/>
    <w:semiHidden/>
    <w:unhideWhenUsed/>
    <w:rsid w:val="00A6206B"/>
    <w:rPr>
      <w:rFonts w:ascii="Tahoma" w:hAnsi="Tahoma" w:cs="Tahoma"/>
      <w:sz w:val="16"/>
      <w:szCs w:val="16"/>
    </w:rPr>
  </w:style>
  <w:style w:type="character" w:customStyle="1" w:styleId="BalloonTextChar">
    <w:name w:val="Balloon Text Char"/>
    <w:basedOn w:val="DefaultParagraphFont"/>
    <w:link w:val="BalloonText"/>
    <w:uiPriority w:val="99"/>
    <w:semiHidden/>
    <w:rsid w:val="00A620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F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343"/>
    <w:pPr>
      <w:ind w:left="720"/>
      <w:contextualSpacing/>
    </w:pPr>
  </w:style>
  <w:style w:type="paragraph" w:styleId="BalloonText">
    <w:name w:val="Balloon Text"/>
    <w:basedOn w:val="Normal"/>
    <w:link w:val="BalloonTextChar"/>
    <w:uiPriority w:val="99"/>
    <w:semiHidden/>
    <w:unhideWhenUsed/>
    <w:rsid w:val="00A6206B"/>
    <w:rPr>
      <w:rFonts w:ascii="Tahoma" w:hAnsi="Tahoma" w:cs="Tahoma"/>
      <w:sz w:val="16"/>
      <w:szCs w:val="16"/>
    </w:rPr>
  </w:style>
  <w:style w:type="character" w:customStyle="1" w:styleId="BalloonTextChar">
    <w:name w:val="Balloon Text Char"/>
    <w:basedOn w:val="DefaultParagraphFont"/>
    <w:link w:val="BalloonText"/>
    <w:uiPriority w:val="99"/>
    <w:semiHidden/>
    <w:rsid w:val="00A620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88430">
      <w:bodyDiv w:val="1"/>
      <w:marLeft w:val="0"/>
      <w:marRight w:val="0"/>
      <w:marTop w:val="0"/>
      <w:marBottom w:val="0"/>
      <w:divBdr>
        <w:top w:val="none" w:sz="0" w:space="0" w:color="auto"/>
        <w:left w:val="none" w:sz="0" w:space="0" w:color="auto"/>
        <w:bottom w:val="none" w:sz="0" w:space="0" w:color="auto"/>
        <w:right w:val="none" w:sz="0" w:space="0" w:color="auto"/>
      </w:divBdr>
    </w:div>
    <w:div w:id="97402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mbthornton</dc:creator>
  <cp:lastModifiedBy>Windows User</cp:lastModifiedBy>
  <cp:revision>2</cp:revision>
  <cp:lastPrinted>2014-04-14T14:10:00Z</cp:lastPrinted>
  <dcterms:created xsi:type="dcterms:W3CDTF">2014-04-14T14:21:00Z</dcterms:created>
  <dcterms:modified xsi:type="dcterms:W3CDTF">2014-04-14T14:21:00Z</dcterms:modified>
</cp:coreProperties>
</file>