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12" w:rsidRDefault="00FE50A5" w:rsidP="009E2912">
      <w:pPr>
        <w:rPr>
          <w:b/>
        </w:rPr>
      </w:pPr>
      <w:bookmarkStart w:id="0" w:name="_GoBack"/>
      <w:bookmarkEnd w:id="0"/>
      <w:r>
        <w:rPr>
          <w:b/>
        </w:rPr>
        <w:t xml:space="preserve">The </w:t>
      </w:r>
      <w:r w:rsidR="009E2912">
        <w:rPr>
          <w:b/>
        </w:rPr>
        <w:t>Staff Senate Meeting Minutes</w:t>
      </w:r>
    </w:p>
    <w:p w:rsidR="009E2912" w:rsidRDefault="00C201D6" w:rsidP="009E2912">
      <w:pPr>
        <w:rPr>
          <w:b/>
        </w:rPr>
      </w:pPr>
      <w:r>
        <w:rPr>
          <w:b/>
        </w:rPr>
        <w:t>Tuesday</w:t>
      </w:r>
      <w:r w:rsidR="009E2912">
        <w:rPr>
          <w:b/>
        </w:rPr>
        <w:t xml:space="preserve">, </w:t>
      </w:r>
      <w:r w:rsidR="00F3574E">
        <w:rPr>
          <w:b/>
        </w:rPr>
        <w:t>January 13</w:t>
      </w:r>
      <w:r w:rsidR="006B68B4">
        <w:rPr>
          <w:b/>
        </w:rPr>
        <w:t xml:space="preserve">, </w:t>
      </w:r>
      <w:r w:rsidR="009E2912">
        <w:rPr>
          <w:b/>
        </w:rPr>
        <w:t>201</w:t>
      </w:r>
      <w:r w:rsidR="00F3574E">
        <w:rPr>
          <w:b/>
        </w:rPr>
        <w:t>4</w:t>
      </w:r>
    </w:p>
    <w:p w:rsidR="009E2912" w:rsidRDefault="009E2912" w:rsidP="009E2912">
      <w:pPr>
        <w:rPr>
          <w:b/>
        </w:rPr>
      </w:pPr>
      <w:r>
        <w:rPr>
          <w:b/>
        </w:rPr>
        <w:t>Raburn Conference Room</w:t>
      </w:r>
    </w:p>
    <w:p w:rsidR="004922D8" w:rsidRDefault="004922D8" w:rsidP="009E2912">
      <w:pPr>
        <w:rPr>
          <w:b/>
        </w:rPr>
      </w:pPr>
    </w:p>
    <w:p w:rsidR="004922D8" w:rsidRDefault="004922D8" w:rsidP="009E2912">
      <w:pPr>
        <w:rPr>
          <w:b/>
        </w:rPr>
      </w:pPr>
      <w:r>
        <w:rPr>
          <w:b/>
        </w:rPr>
        <w:t>Minutes</w:t>
      </w:r>
    </w:p>
    <w:p w:rsidR="009E2912" w:rsidRDefault="009E2912" w:rsidP="009E2912">
      <w:pPr>
        <w:rPr>
          <w:b/>
        </w:rPr>
      </w:pPr>
    </w:p>
    <w:p w:rsidR="004A6BE2" w:rsidRDefault="004A6BE2" w:rsidP="009E2912">
      <w:pPr>
        <w:jc w:val="left"/>
        <w:rPr>
          <w:b/>
        </w:rPr>
      </w:pPr>
      <w:r w:rsidRPr="004A6BE2">
        <w:rPr>
          <w:b/>
        </w:rPr>
        <w:t>I.</w:t>
      </w:r>
      <w:r w:rsidRPr="004A6BE2">
        <w:rPr>
          <w:b/>
        </w:rPr>
        <w:tab/>
        <w:t>Call to Order</w:t>
      </w:r>
    </w:p>
    <w:p w:rsidR="00363E22" w:rsidRPr="004A6BE2" w:rsidRDefault="00363E22" w:rsidP="009E2912">
      <w:pPr>
        <w:jc w:val="left"/>
        <w:rPr>
          <w:b/>
        </w:rPr>
      </w:pPr>
    </w:p>
    <w:p w:rsidR="009E2912" w:rsidRDefault="009E2912" w:rsidP="009E2912">
      <w:pPr>
        <w:jc w:val="left"/>
      </w:pPr>
      <w:r>
        <w:t>The regular meeting of the Staff Senate was called to order at 10:0</w:t>
      </w:r>
      <w:r w:rsidR="00786175">
        <w:t>0</w:t>
      </w:r>
      <w:r>
        <w:t xml:space="preserve"> </w:t>
      </w:r>
      <w:r w:rsidR="00EA14B5">
        <w:t xml:space="preserve">AM </w:t>
      </w:r>
      <w:r>
        <w:t xml:space="preserve">on </w:t>
      </w:r>
      <w:r w:rsidR="00F3574E">
        <w:t>January 13,</w:t>
      </w:r>
      <w:r>
        <w:t xml:space="preserve"> 201</w:t>
      </w:r>
      <w:r w:rsidR="00F3574E">
        <w:t>4</w:t>
      </w:r>
      <w:r>
        <w:t xml:space="preserve"> in the Raburn Conference Room.</w:t>
      </w:r>
    </w:p>
    <w:p w:rsidR="004A6BE2" w:rsidRDefault="004A6BE2" w:rsidP="009E2912">
      <w:pPr>
        <w:jc w:val="left"/>
      </w:pPr>
    </w:p>
    <w:p w:rsidR="009E2912" w:rsidRDefault="004A6BE2" w:rsidP="009E2912">
      <w:pPr>
        <w:jc w:val="left"/>
        <w:rPr>
          <w:b/>
        </w:rPr>
      </w:pPr>
      <w:r w:rsidRPr="004A6BE2">
        <w:rPr>
          <w:b/>
        </w:rPr>
        <w:t>II.</w:t>
      </w:r>
      <w:r w:rsidR="00954CFD">
        <w:rPr>
          <w:b/>
        </w:rPr>
        <w:t xml:space="preserve">        </w:t>
      </w:r>
      <w:r w:rsidR="006B68B4">
        <w:rPr>
          <w:b/>
        </w:rPr>
        <w:t>Introduction of Proxies &amp; Roll Call</w:t>
      </w:r>
    </w:p>
    <w:p w:rsidR="00363E22" w:rsidRDefault="00363E22" w:rsidP="009E2912">
      <w:pPr>
        <w:jc w:val="left"/>
      </w:pPr>
    </w:p>
    <w:p w:rsidR="003A5E0F" w:rsidRPr="004D3FED" w:rsidRDefault="009E2912" w:rsidP="009E2912">
      <w:pPr>
        <w:jc w:val="left"/>
      </w:pPr>
      <w:r w:rsidRPr="004D3FED">
        <w:t xml:space="preserve">Members present were </w:t>
      </w:r>
      <w:r w:rsidR="00C201D6" w:rsidRPr="004D3FED">
        <w:t xml:space="preserve">Melissa Thornton, Jimmy Waddell, Anita Holcombe, </w:t>
      </w:r>
      <w:r w:rsidR="00F3574E">
        <w:t>Keith Fields</w:t>
      </w:r>
      <w:r w:rsidR="00087776">
        <w:t xml:space="preserve">, </w:t>
      </w:r>
      <w:r w:rsidR="00087776" w:rsidRPr="004D3FED">
        <w:t>Randall</w:t>
      </w:r>
      <w:r w:rsidR="00F3574E">
        <w:t xml:space="preserve"> Phifer, </w:t>
      </w:r>
      <w:r w:rsidR="004A6BE2" w:rsidRPr="004D3FED">
        <w:t>Peggy Wingo</w:t>
      </w:r>
      <w:r w:rsidR="00087776" w:rsidRPr="004D3FED">
        <w:t>, R.J</w:t>
      </w:r>
      <w:r w:rsidR="00FE0CC4" w:rsidRPr="00DE23B1">
        <w:t>. Chittams</w:t>
      </w:r>
      <w:r w:rsidR="00FE0CC4" w:rsidRPr="004D3FED">
        <w:t xml:space="preserve">, </w:t>
      </w:r>
      <w:r w:rsidR="00C823AA">
        <w:t xml:space="preserve">Janet Jones, </w:t>
      </w:r>
      <w:r w:rsidR="00954CFD" w:rsidRPr="004D3FED">
        <w:t xml:space="preserve">Molly Vaughn, </w:t>
      </w:r>
      <w:r w:rsidR="00C201D6" w:rsidRPr="004D3FED">
        <w:t>Susan Hughes, Paula Hailey</w:t>
      </w:r>
      <w:r w:rsidR="00F3574E">
        <w:t xml:space="preserve">, George Sherrill, </w:t>
      </w:r>
      <w:r w:rsidR="00087776">
        <w:t>and Thomas</w:t>
      </w:r>
      <w:r w:rsidR="00F3574E">
        <w:t xml:space="preserve"> Tidmore</w:t>
      </w:r>
    </w:p>
    <w:p w:rsidR="003A5E0F" w:rsidRPr="005D6EE1" w:rsidRDefault="003A5E0F" w:rsidP="009E2912">
      <w:pPr>
        <w:jc w:val="left"/>
        <w:rPr>
          <w:b/>
          <w:i/>
        </w:rPr>
      </w:pPr>
    </w:p>
    <w:p w:rsidR="00144D37" w:rsidRPr="00C823AA" w:rsidRDefault="003A5E0F" w:rsidP="009E2912">
      <w:pPr>
        <w:jc w:val="left"/>
      </w:pPr>
      <w:r w:rsidRPr="00C823AA">
        <w:rPr>
          <w:b/>
        </w:rPr>
        <w:t xml:space="preserve">Absent: </w:t>
      </w:r>
      <w:r w:rsidR="00F3574E" w:rsidRPr="00F3574E">
        <w:t>Haley Brink</w:t>
      </w:r>
    </w:p>
    <w:p w:rsidR="00982499" w:rsidRDefault="00982499" w:rsidP="009E2912">
      <w:pPr>
        <w:jc w:val="left"/>
      </w:pPr>
    </w:p>
    <w:p w:rsidR="00C201D6" w:rsidRDefault="00F40684" w:rsidP="00CE7175">
      <w:pPr>
        <w:jc w:val="left"/>
        <w:rPr>
          <w:b/>
        </w:rPr>
      </w:pPr>
      <w:r>
        <w:rPr>
          <w:b/>
        </w:rPr>
        <w:t>I</w:t>
      </w:r>
      <w:r w:rsidR="00094B67">
        <w:rPr>
          <w:b/>
        </w:rPr>
        <w:t>II</w:t>
      </w:r>
      <w:r w:rsidR="00C201D6" w:rsidRPr="00C201D6">
        <w:rPr>
          <w:b/>
        </w:rPr>
        <w:t xml:space="preserve">.       Approval of </w:t>
      </w:r>
      <w:r w:rsidR="005D6EE1">
        <w:rPr>
          <w:b/>
        </w:rPr>
        <w:t>Agenda f</w:t>
      </w:r>
      <w:r w:rsidR="00F3574E">
        <w:rPr>
          <w:b/>
        </w:rPr>
        <w:t>or the January 13</w:t>
      </w:r>
      <w:r w:rsidR="00F3574E" w:rsidRPr="00F3574E">
        <w:rPr>
          <w:b/>
          <w:vertAlign w:val="superscript"/>
        </w:rPr>
        <w:t>th</w:t>
      </w:r>
      <w:r w:rsidR="00F3574E">
        <w:rPr>
          <w:b/>
        </w:rPr>
        <w:t xml:space="preserve"> </w:t>
      </w:r>
      <w:r w:rsidR="00C201D6" w:rsidRPr="00C201D6">
        <w:rPr>
          <w:b/>
        </w:rPr>
        <w:t>Meeting</w:t>
      </w:r>
    </w:p>
    <w:p w:rsidR="00C201D6" w:rsidRDefault="00C201D6" w:rsidP="00CE7175">
      <w:pPr>
        <w:jc w:val="left"/>
      </w:pPr>
      <w:r>
        <w:rPr>
          <w:b/>
        </w:rPr>
        <w:t xml:space="preserve">           </w:t>
      </w:r>
    </w:p>
    <w:p w:rsidR="001D26FF" w:rsidRDefault="004A6BE2" w:rsidP="00CE7175">
      <w:pPr>
        <w:jc w:val="left"/>
      </w:pPr>
      <w:r>
        <w:t>M</w:t>
      </w:r>
      <w:r w:rsidR="005D6EE1">
        <w:t xml:space="preserve">s. </w:t>
      </w:r>
      <w:r w:rsidR="00F3574E">
        <w:t>Peggy Wingo</w:t>
      </w:r>
      <w:r w:rsidR="005D6EE1">
        <w:t xml:space="preserve"> </w:t>
      </w:r>
      <w:r w:rsidR="001D26FF">
        <w:t xml:space="preserve">made a motion to approve the </w:t>
      </w:r>
      <w:r w:rsidR="005D6EE1">
        <w:t>agenda</w:t>
      </w:r>
      <w:r w:rsidR="00F3574E">
        <w:t>.</w:t>
      </w:r>
      <w:r w:rsidR="005D6EE1">
        <w:t xml:space="preserve"> Ms. </w:t>
      </w:r>
      <w:r w:rsidR="00294AE4">
        <w:t xml:space="preserve">Molly </w:t>
      </w:r>
      <w:r w:rsidR="007A1855">
        <w:t>Vaughn seconded</w:t>
      </w:r>
      <w:r w:rsidR="001D26FF">
        <w:t xml:space="preserve">. All present and approved the </w:t>
      </w:r>
      <w:r w:rsidR="005D6EE1">
        <w:t xml:space="preserve">agenda </w:t>
      </w:r>
      <w:r w:rsidR="001D26FF">
        <w:t xml:space="preserve">as presented. </w:t>
      </w:r>
    </w:p>
    <w:p w:rsidR="001D26FF" w:rsidRDefault="001D26FF" w:rsidP="00CE7175">
      <w:pPr>
        <w:jc w:val="left"/>
      </w:pPr>
    </w:p>
    <w:p w:rsidR="001D26FF" w:rsidRDefault="00094B67" w:rsidP="00CE7175">
      <w:pPr>
        <w:jc w:val="left"/>
        <w:rPr>
          <w:b/>
        </w:rPr>
      </w:pPr>
      <w:r>
        <w:rPr>
          <w:b/>
        </w:rPr>
        <w:t>I</w:t>
      </w:r>
      <w:r w:rsidR="00363E22">
        <w:rPr>
          <w:b/>
        </w:rPr>
        <w:t>V</w:t>
      </w:r>
      <w:r w:rsidR="001D26FF" w:rsidRPr="001D26FF">
        <w:rPr>
          <w:b/>
        </w:rPr>
        <w:t xml:space="preserve">.      </w:t>
      </w:r>
      <w:r w:rsidR="00A5584F">
        <w:rPr>
          <w:b/>
        </w:rPr>
        <w:t xml:space="preserve"> </w:t>
      </w:r>
      <w:r w:rsidR="001D26FF" w:rsidRPr="001D26FF">
        <w:rPr>
          <w:b/>
        </w:rPr>
        <w:t xml:space="preserve">Approval of </w:t>
      </w:r>
      <w:r>
        <w:rPr>
          <w:b/>
        </w:rPr>
        <w:t xml:space="preserve">Minutes from the </w:t>
      </w:r>
      <w:r w:rsidR="00F3574E">
        <w:rPr>
          <w:b/>
        </w:rPr>
        <w:t>December 9th</w:t>
      </w:r>
      <w:r>
        <w:rPr>
          <w:b/>
        </w:rPr>
        <w:t xml:space="preserve"> Meeting</w:t>
      </w:r>
    </w:p>
    <w:p w:rsidR="001D26FF" w:rsidRDefault="001D26FF" w:rsidP="00CE7175">
      <w:pPr>
        <w:jc w:val="left"/>
        <w:rPr>
          <w:b/>
        </w:rPr>
      </w:pPr>
    </w:p>
    <w:p w:rsidR="009722DC" w:rsidRDefault="007A1855" w:rsidP="00CE7175">
      <w:pPr>
        <w:jc w:val="left"/>
      </w:pPr>
      <w:r>
        <w:t xml:space="preserve">Ms. </w:t>
      </w:r>
      <w:r w:rsidR="00F3574E">
        <w:t xml:space="preserve">Paula Hailey </w:t>
      </w:r>
      <w:r w:rsidR="001D26FF">
        <w:t xml:space="preserve">made a motion to approve the </w:t>
      </w:r>
      <w:r w:rsidR="00094B67">
        <w:t>minutes.</w:t>
      </w:r>
      <w:r w:rsidR="001D26FF">
        <w:t xml:space="preserve"> </w:t>
      </w:r>
      <w:r>
        <w:t xml:space="preserve">Ms. </w:t>
      </w:r>
      <w:r w:rsidR="00F3574E">
        <w:t xml:space="preserve">Molly Vaughn </w:t>
      </w:r>
      <w:r w:rsidR="005D1E07">
        <w:t>seconded</w:t>
      </w:r>
      <w:r w:rsidR="001D26FF">
        <w:t xml:space="preserve">. All present and approved the </w:t>
      </w:r>
      <w:r w:rsidR="00094B67">
        <w:t xml:space="preserve">minutes </w:t>
      </w:r>
      <w:r w:rsidR="006231A2">
        <w:t>as presented</w:t>
      </w:r>
      <w:r w:rsidR="009722DC">
        <w:t>.</w:t>
      </w:r>
    </w:p>
    <w:p w:rsidR="00CB5F46" w:rsidRDefault="00CB5F46" w:rsidP="00CE7175">
      <w:pPr>
        <w:jc w:val="left"/>
      </w:pPr>
    </w:p>
    <w:p w:rsidR="009722DC" w:rsidRDefault="00363E22" w:rsidP="00CE7175">
      <w:pPr>
        <w:jc w:val="left"/>
        <w:rPr>
          <w:b/>
        </w:rPr>
      </w:pPr>
      <w:r>
        <w:rPr>
          <w:b/>
        </w:rPr>
        <w:t>V</w:t>
      </w:r>
      <w:r w:rsidR="009722DC" w:rsidRPr="009722DC">
        <w:rPr>
          <w:b/>
        </w:rPr>
        <w:t xml:space="preserve">.      </w:t>
      </w:r>
      <w:r w:rsidR="00094B67">
        <w:rPr>
          <w:b/>
        </w:rPr>
        <w:t xml:space="preserve">  </w:t>
      </w:r>
      <w:r w:rsidR="009722DC" w:rsidRPr="009722DC">
        <w:rPr>
          <w:b/>
        </w:rPr>
        <w:t xml:space="preserve"> </w:t>
      </w:r>
      <w:r>
        <w:rPr>
          <w:b/>
        </w:rPr>
        <w:t>Staff Senate President’s Report</w:t>
      </w:r>
    </w:p>
    <w:p w:rsidR="00363E22" w:rsidRDefault="00363E22" w:rsidP="00CE7175">
      <w:pPr>
        <w:jc w:val="left"/>
        <w:rPr>
          <w:b/>
        </w:rPr>
      </w:pPr>
    </w:p>
    <w:p w:rsidR="00094B67" w:rsidRDefault="00307EB5" w:rsidP="00CE7175">
      <w:pPr>
        <w:jc w:val="left"/>
      </w:pPr>
      <w:r>
        <w:t xml:space="preserve">Staff and Faculty will receive a $750 bonus in January. There was no opposition from the Board of Trustees to this bonus at the December </w:t>
      </w:r>
      <w:r w:rsidR="00087776">
        <w:t>B</w:t>
      </w:r>
      <w:r>
        <w:t xml:space="preserve">oard </w:t>
      </w:r>
      <w:r w:rsidR="00087776">
        <w:t>M</w:t>
      </w:r>
      <w:r>
        <w:t>eeting.</w:t>
      </w:r>
      <w:r w:rsidR="002162BB">
        <w:t xml:space="preserve"> A</w:t>
      </w:r>
      <w:r>
        <w:t xml:space="preserve"> </w:t>
      </w:r>
      <w:r w:rsidR="002162BB">
        <w:t>l</w:t>
      </w:r>
      <w:r>
        <w:t xml:space="preserve">etter from Staff Senate send to the Board of Trustees on Thursday – prior to the December Board Meeting </w:t>
      </w:r>
      <w:r w:rsidR="00835C63">
        <w:t>has received no comment</w:t>
      </w:r>
      <w:r>
        <w:t xml:space="preserve">. </w:t>
      </w:r>
      <w:r w:rsidR="00087776">
        <w:t xml:space="preserve">Ms. Melissa Thornton and Ms. Catherine White have met again with President Cale regarding alterative solutions to getting staff to midpoint quicker than the projected time frame. President Cale was receptive the solution of applying $150,000 instead of the $100,000 to the </w:t>
      </w:r>
      <w:r w:rsidR="00A220F8">
        <w:t>Staff midpoint</w:t>
      </w:r>
      <w:r w:rsidR="00087776">
        <w:t xml:space="preserve"> adjustment. This would </w:t>
      </w:r>
      <w:r w:rsidR="00A220F8">
        <w:t xml:space="preserve">hopefully mean that staff would reach midpoint in four years. President Cale also feels good that a cost of living raise will be approved for the next fiscal year. </w:t>
      </w:r>
    </w:p>
    <w:p w:rsidR="00094B67" w:rsidRDefault="00094B67" w:rsidP="00CE7175">
      <w:pPr>
        <w:jc w:val="left"/>
      </w:pPr>
    </w:p>
    <w:p w:rsidR="00094B67" w:rsidRDefault="00094B67" w:rsidP="00094B67">
      <w:pPr>
        <w:jc w:val="left"/>
        <w:rPr>
          <w:b/>
        </w:rPr>
      </w:pPr>
      <w:r w:rsidRPr="00B96D80">
        <w:rPr>
          <w:b/>
        </w:rPr>
        <w:t xml:space="preserve">VI. </w:t>
      </w:r>
      <w:r>
        <w:rPr>
          <w:b/>
        </w:rPr>
        <w:t xml:space="preserve">      Shared Governance Committee Reports</w:t>
      </w:r>
    </w:p>
    <w:p w:rsidR="00094B67" w:rsidRDefault="00094B67" w:rsidP="00094B67">
      <w:pPr>
        <w:jc w:val="left"/>
        <w:rPr>
          <w:b/>
        </w:rPr>
      </w:pPr>
    </w:p>
    <w:p w:rsidR="00094B67" w:rsidRDefault="00A33076" w:rsidP="00094B67">
      <w:pPr>
        <w:jc w:val="left"/>
      </w:pPr>
      <w:r>
        <w:t>Ms. Melissa Thornton reported that bylaws were approved by the President, which allows Faculty/Staff Presidents to get a vote.</w:t>
      </w:r>
      <w:r w:rsidR="00094B67">
        <w:t xml:space="preserve"> </w:t>
      </w:r>
    </w:p>
    <w:p w:rsidR="00094B67" w:rsidRDefault="00094B67" w:rsidP="00094B67">
      <w:pPr>
        <w:jc w:val="left"/>
      </w:pPr>
    </w:p>
    <w:p w:rsidR="00094B67" w:rsidRDefault="00094B67" w:rsidP="00094B67">
      <w:pPr>
        <w:jc w:val="left"/>
      </w:pPr>
    </w:p>
    <w:p w:rsidR="00094B67" w:rsidRPr="00751C53" w:rsidRDefault="00094B67" w:rsidP="00094B67">
      <w:pPr>
        <w:jc w:val="left"/>
        <w:rPr>
          <w:b/>
        </w:rPr>
      </w:pPr>
      <w:r w:rsidRPr="00751C53">
        <w:rPr>
          <w:b/>
        </w:rPr>
        <w:t>VII.     Unfinished Business</w:t>
      </w:r>
    </w:p>
    <w:p w:rsidR="00094B67" w:rsidRDefault="00094B67" w:rsidP="00094B67">
      <w:pPr>
        <w:jc w:val="left"/>
      </w:pPr>
    </w:p>
    <w:p w:rsidR="00094B67" w:rsidRDefault="00094B67" w:rsidP="00094B67">
      <w:pPr>
        <w:jc w:val="left"/>
      </w:pPr>
    </w:p>
    <w:p w:rsidR="00AA2359" w:rsidRDefault="00AA2359" w:rsidP="00094B67">
      <w:pPr>
        <w:jc w:val="left"/>
      </w:pPr>
      <w:r>
        <w:t xml:space="preserve">In association with Wellness Day approaching, discussions were initiated by </w:t>
      </w:r>
      <w:r w:rsidR="00A33076">
        <w:t xml:space="preserve">Ms. Melissa </w:t>
      </w:r>
      <w:r>
        <w:t xml:space="preserve">Thornton regarding upgrading the equipment in the </w:t>
      </w:r>
      <w:r w:rsidR="00846B11">
        <w:t xml:space="preserve">Wellness Center </w:t>
      </w:r>
      <w:r>
        <w:t xml:space="preserve">in Flowers Hall. One </w:t>
      </w:r>
      <w:r>
        <w:lastRenderedPageBreak/>
        <w:t xml:space="preserve">suggestion </w:t>
      </w:r>
      <w:r w:rsidR="00CB2ED4">
        <w:t>was charging a fee of</w:t>
      </w:r>
      <w:r>
        <w:t xml:space="preserve"> $5 or $10 monthly to assist in this upgrade. </w:t>
      </w:r>
      <w:r w:rsidR="00846B11">
        <w:t>Another suggestion was outdated equipment from the Student Recreation Center being transferred</w:t>
      </w:r>
      <w:r w:rsidR="007575A3">
        <w:t xml:space="preserve"> to the Wellness Center</w:t>
      </w:r>
      <w:r w:rsidR="00846B11">
        <w:t xml:space="preserve"> when newer equipment is purchased. </w:t>
      </w:r>
    </w:p>
    <w:p w:rsidR="00CB2ED4" w:rsidRDefault="00CB2ED4" w:rsidP="00094B67">
      <w:pPr>
        <w:jc w:val="left"/>
      </w:pPr>
    </w:p>
    <w:p w:rsidR="00AA2359" w:rsidRDefault="00AA2359" w:rsidP="00094B67">
      <w:pPr>
        <w:jc w:val="left"/>
      </w:pPr>
    </w:p>
    <w:p w:rsidR="00CF4D5C" w:rsidRDefault="00CF4D5C" w:rsidP="00CF4D5C">
      <w:pPr>
        <w:jc w:val="left"/>
        <w:rPr>
          <w:b/>
        </w:rPr>
      </w:pPr>
      <w:r>
        <w:rPr>
          <w:b/>
        </w:rPr>
        <w:t>VIII</w:t>
      </w:r>
      <w:r w:rsidRPr="00CF5DC0">
        <w:rPr>
          <w:b/>
        </w:rPr>
        <w:t>.       New Business</w:t>
      </w:r>
      <w:r>
        <w:rPr>
          <w:b/>
        </w:rPr>
        <w:t xml:space="preserve"> and Discussion</w:t>
      </w:r>
    </w:p>
    <w:p w:rsidR="00123ECA" w:rsidRDefault="00123ECA" w:rsidP="00CF4D5C">
      <w:pPr>
        <w:jc w:val="left"/>
      </w:pPr>
    </w:p>
    <w:p w:rsidR="004E016E" w:rsidRDefault="00CB2ED4" w:rsidP="00CF4D5C">
      <w:pPr>
        <w:jc w:val="left"/>
      </w:pPr>
      <w:r>
        <w:t xml:space="preserve">In reviewing the bylaws, suggestions were made to change the </w:t>
      </w:r>
      <w:r w:rsidR="007575A3">
        <w:t>ending</w:t>
      </w:r>
      <w:r>
        <w:t xml:space="preserve"> term of the outgoing President </w:t>
      </w:r>
      <w:r w:rsidR="002162BB">
        <w:t xml:space="preserve">from June </w:t>
      </w:r>
      <w:r>
        <w:t>to July</w:t>
      </w:r>
      <w:r w:rsidR="002162BB">
        <w:t>.</w:t>
      </w:r>
      <w:r>
        <w:t xml:space="preserve"> This would allow the outgoing President to attend the last meeting, and would hopefully assist the incoming President with questions during the last meeting. Ms. Melissa Thornton asked that all senators review the bylaws for any additional changes to be discussed at the February meeting. </w:t>
      </w:r>
    </w:p>
    <w:p w:rsidR="004E016E" w:rsidRDefault="004E016E" w:rsidP="00CF4D5C">
      <w:pPr>
        <w:jc w:val="left"/>
      </w:pPr>
    </w:p>
    <w:p w:rsidR="00CB2ED4" w:rsidRDefault="002162BB" w:rsidP="00CF4D5C">
      <w:pPr>
        <w:jc w:val="left"/>
      </w:pPr>
      <w:r>
        <w:t>There were d</w:t>
      </w:r>
      <w:r w:rsidR="004E016E">
        <w:t xml:space="preserve">iscussions associated with the Staff Newsletter and ways of spotlighting each department. One suggestion is going alphabetly, but it may take longer than anticipated.  Another suggestion was grouping some departments together. </w:t>
      </w:r>
      <w:r w:rsidR="00EB2BBB">
        <w:t>Another suggestion was spotlighting individuals based on submissions or nominations and recognizing additional individuals in the same department. Ms. Melissa Thornton is sending a draft of 1</w:t>
      </w:r>
      <w:r w:rsidR="00EB2BBB" w:rsidRPr="00EB2BBB">
        <w:rPr>
          <w:vertAlign w:val="superscript"/>
        </w:rPr>
        <w:t>st</w:t>
      </w:r>
      <w:r w:rsidR="00EB2BBB">
        <w:t xml:space="preserve"> newsletter for suggestions and approvals. </w:t>
      </w:r>
    </w:p>
    <w:p w:rsidR="00CB2ED4" w:rsidRDefault="00CB2ED4" w:rsidP="00CF4D5C">
      <w:pPr>
        <w:jc w:val="left"/>
      </w:pPr>
    </w:p>
    <w:p w:rsidR="00DD0842" w:rsidRPr="00DD0842" w:rsidRDefault="00DD0842" w:rsidP="00CE7175">
      <w:pPr>
        <w:jc w:val="left"/>
        <w:rPr>
          <w:b/>
        </w:rPr>
      </w:pPr>
      <w:r w:rsidRPr="00DD0842">
        <w:rPr>
          <w:b/>
        </w:rPr>
        <w:t>IX.         Announcements</w:t>
      </w:r>
    </w:p>
    <w:p w:rsidR="00DD0842" w:rsidRDefault="00DD0842" w:rsidP="00CE7175">
      <w:pPr>
        <w:jc w:val="left"/>
      </w:pPr>
    </w:p>
    <w:p w:rsidR="004907A8" w:rsidRDefault="004907A8" w:rsidP="00CE7175">
      <w:pPr>
        <w:jc w:val="left"/>
      </w:pPr>
      <w:r>
        <w:t xml:space="preserve">Next Staff Senate meeting will be </w:t>
      </w:r>
      <w:r w:rsidR="00EB2BBB">
        <w:t>February 10</w:t>
      </w:r>
      <w:r w:rsidR="00DD0842">
        <w:t xml:space="preserve">, 2014 </w:t>
      </w:r>
      <w:r>
        <w:t xml:space="preserve">at 10:00 AM in the Raburn Conference Room. </w:t>
      </w:r>
    </w:p>
    <w:p w:rsidR="004907A8" w:rsidRDefault="004907A8" w:rsidP="00CE7175">
      <w:pPr>
        <w:jc w:val="left"/>
      </w:pPr>
    </w:p>
    <w:p w:rsidR="004907A8" w:rsidRDefault="004907A8" w:rsidP="00CE7175">
      <w:pPr>
        <w:jc w:val="left"/>
        <w:rPr>
          <w:b/>
        </w:rPr>
      </w:pPr>
      <w:r w:rsidRPr="004907A8">
        <w:rPr>
          <w:b/>
        </w:rPr>
        <w:t>X.          Adjournment</w:t>
      </w:r>
    </w:p>
    <w:p w:rsidR="00751C53" w:rsidRDefault="00751C53" w:rsidP="00CE7175">
      <w:pPr>
        <w:jc w:val="left"/>
        <w:rPr>
          <w:b/>
        </w:rPr>
      </w:pPr>
    </w:p>
    <w:p w:rsidR="00751C53" w:rsidRDefault="00751C53" w:rsidP="00751C53">
      <w:pPr>
        <w:jc w:val="left"/>
      </w:pPr>
      <w:r>
        <w:t>Motion to adjourn meeting at 1</w:t>
      </w:r>
      <w:r w:rsidR="00EB2BBB">
        <w:t>0</w:t>
      </w:r>
      <w:r>
        <w:t>:</w:t>
      </w:r>
      <w:r w:rsidR="00EB2BBB">
        <w:t>3</w:t>
      </w:r>
      <w:r>
        <w:t>5.</w:t>
      </w:r>
    </w:p>
    <w:p w:rsidR="00751C53" w:rsidRDefault="00751C53" w:rsidP="00751C53">
      <w:pPr>
        <w:jc w:val="left"/>
      </w:pPr>
    </w:p>
    <w:p w:rsidR="00751C53" w:rsidRDefault="00751C53" w:rsidP="00751C53">
      <w:pPr>
        <w:jc w:val="left"/>
      </w:pPr>
    </w:p>
    <w:p w:rsidR="00751C53" w:rsidRDefault="00751C53" w:rsidP="00751C53">
      <w:pPr>
        <w:jc w:val="left"/>
      </w:pPr>
    </w:p>
    <w:p w:rsidR="00751C53" w:rsidRDefault="00751C53" w:rsidP="00751C53">
      <w:pPr>
        <w:jc w:val="left"/>
      </w:pPr>
      <w:r>
        <w:t>Respectfully Submitted,</w:t>
      </w:r>
    </w:p>
    <w:p w:rsidR="004907A8" w:rsidRPr="004907A8" w:rsidRDefault="00751C53" w:rsidP="00CE7175">
      <w:pPr>
        <w:jc w:val="left"/>
      </w:pPr>
      <w:r>
        <w:t>Anita Holcombe</w:t>
      </w:r>
    </w:p>
    <w:p w:rsidR="004907A8" w:rsidRDefault="004907A8" w:rsidP="00CE7175">
      <w:pPr>
        <w:jc w:val="left"/>
        <w:rPr>
          <w:b/>
        </w:rPr>
      </w:pPr>
    </w:p>
    <w:p w:rsidR="004907A8" w:rsidRPr="004907A8" w:rsidRDefault="004907A8" w:rsidP="00CE7175">
      <w:pPr>
        <w:jc w:val="left"/>
        <w:rPr>
          <w:b/>
        </w:rPr>
      </w:pPr>
      <w:r w:rsidRPr="004907A8">
        <w:rPr>
          <w:b/>
        </w:rPr>
        <w:t xml:space="preserve">   </w:t>
      </w:r>
    </w:p>
    <w:p w:rsidR="004907A8" w:rsidRPr="00CF5DC0" w:rsidRDefault="004907A8" w:rsidP="00CE7175">
      <w:pPr>
        <w:jc w:val="left"/>
      </w:pPr>
    </w:p>
    <w:p w:rsidR="00CF5DC0" w:rsidRDefault="00CF5DC0" w:rsidP="00CE7175">
      <w:pPr>
        <w:jc w:val="left"/>
        <w:rPr>
          <w:b/>
        </w:rPr>
      </w:pPr>
    </w:p>
    <w:p w:rsidR="00CF5DC0" w:rsidRDefault="00CF5DC0" w:rsidP="00CE7175">
      <w:pPr>
        <w:jc w:val="left"/>
        <w:rPr>
          <w:b/>
        </w:rPr>
      </w:pPr>
    </w:p>
    <w:p w:rsidR="00CF5DC0" w:rsidRPr="00CF5DC0" w:rsidRDefault="00CF5DC0" w:rsidP="00CE7175">
      <w:pPr>
        <w:jc w:val="left"/>
        <w:rPr>
          <w:b/>
        </w:rPr>
      </w:pPr>
    </w:p>
    <w:p w:rsidR="00672B25" w:rsidRDefault="00672B25" w:rsidP="00CE7175">
      <w:pPr>
        <w:jc w:val="left"/>
        <w:rPr>
          <w:b/>
        </w:rPr>
      </w:pPr>
    </w:p>
    <w:p w:rsidR="00B96D80" w:rsidRDefault="00B96D80" w:rsidP="00CE7175">
      <w:pPr>
        <w:jc w:val="left"/>
        <w:rPr>
          <w:b/>
        </w:rPr>
      </w:pPr>
    </w:p>
    <w:p w:rsidR="00B96D80" w:rsidRPr="00B96D80" w:rsidRDefault="00B96D80" w:rsidP="00CE7175">
      <w:pPr>
        <w:jc w:val="left"/>
        <w:rPr>
          <w:b/>
        </w:rPr>
      </w:pPr>
    </w:p>
    <w:sectPr w:rsidR="00B96D80" w:rsidRPr="00B96D80" w:rsidSect="003C180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BF015D"/>
    <w:multiLevelType w:val="hybridMultilevel"/>
    <w:tmpl w:val="9356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07F51"/>
    <w:rsid w:val="00014AA7"/>
    <w:rsid w:val="000256F1"/>
    <w:rsid w:val="00040DFA"/>
    <w:rsid w:val="00073AEC"/>
    <w:rsid w:val="0007519C"/>
    <w:rsid w:val="00084A98"/>
    <w:rsid w:val="000876DA"/>
    <w:rsid w:val="00087776"/>
    <w:rsid w:val="000929ED"/>
    <w:rsid w:val="00094B67"/>
    <w:rsid w:val="00096603"/>
    <w:rsid w:val="000A3DFE"/>
    <w:rsid w:val="000A503F"/>
    <w:rsid w:val="000B4AD2"/>
    <w:rsid w:val="000C271A"/>
    <w:rsid w:val="000E01BB"/>
    <w:rsid w:val="000E797D"/>
    <w:rsid w:val="00102995"/>
    <w:rsid w:val="00104A6E"/>
    <w:rsid w:val="001155E8"/>
    <w:rsid w:val="00123ECA"/>
    <w:rsid w:val="00136EA2"/>
    <w:rsid w:val="00142DB5"/>
    <w:rsid w:val="00144D37"/>
    <w:rsid w:val="00153FD6"/>
    <w:rsid w:val="001712C3"/>
    <w:rsid w:val="001715A7"/>
    <w:rsid w:val="00176343"/>
    <w:rsid w:val="00181218"/>
    <w:rsid w:val="001949E6"/>
    <w:rsid w:val="001A6E70"/>
    <w:rsid w:val="001B546E"/>
    <w:rsid w:val="001B71A2"/>
    <w:rsid w:val="001C3BD8"/>
    <w:rsid w:val="001D16C5"/>
    <w:rsid w:val="001D26FF"/>
    <w:rsid w:val="001D578D"/>
    <w:rsid w:val="001D6A9F"/>
    <w:rsid w:val="001D70AC"/>
    <w:rsid w:val="001F40D4"/>
    <w:rsid w:val="002060B0"/>
    <w:rsid w:val="00207404"/>
    <w:rsid w:val="002162BB"/>
    <w:rsid w:val="00225438"/>
    <w:rsid w:val="002329C1"/>
    <w:rsid w:val="00286D0C"/>
    <w:rsid w:val="00294AE4"/>
    <w:rsid w:val="002B6BA3"/>
    <w:rsid w:val="002D77B2"/>
    <w:rsid w:val="002E1BD6"/>
    <w:rsid w:val="00307EB5"/>
    <w:rsid w:val="00320837"/>
    <w:rsid w:val="00325B66"/>
    <w:rsid w:val="00363D3E"/>
    <w:rsid w:val="00363E22"/>
    <w:rsid w:val="00366886"/>
    <w:rsid w:val="00375877"/>
    <w:rsid w:val="003A0B03"/>
    <w:rsid w:val="003A5E0F"/>
    <w:rsid w:val="003B4B92"/>
    <w:rsid w:val="003C180A"/>
    <w:rsid w:val="003D3693"/>
    <w:rsid w:val="003D46EE"/>
    <w:rsid w:val="003F2A24"/>
    <w:rsid w:val="003F2E67"/>
    <w:rsid w:val="003F53E1"/>
    <w:rsid w:val="004018D3"/>
    <w:rsid w:val="00402AF6"/>
    <w:rsid w:val="00412477"/>
    <w:rsid w:val="004278CB"/>
    <w:rsid w:val="004572A8"/>
    <w:rsid w:val="00457FFC"/>
    <w:rsid w:val="004778EE"/>
    <w:rsid w:val="004907A8"/>
    <w:rsid w:val="004922D8"/>
    <w:rsid w:val="004A6BE2"/>
    <w:rsid w:val="004C75D9"/>
    <w:rsid w:val="004D3FED"/>
    <w:rsid w:val="004E016E"/>
    <w:rsid w:val="00501A50"/>
    <w:rsid w:val="00501D0B"/>
    <w:rsid w:val="00502FBB"/>
    <w:rsid w:val="0051693B"/>
    <w:rsid w:val="00541310"/>
    <w:rsid w:val="00563A0B"/>
    <w:rsid w:val="0056428C"/>
    <w:rsid w:val="00572CFF"/>
    <w:rsid w:val="00592BEC"/>
    <w:rsid w:val="005953E5"/>
    <w:rsid w:val="005C529D"/>
    <w:rsid w:val="005D1E07"/>
    <w:rsid w:val="005D478E"/>
    <w:rsid w:val="005D6EE1"/>
    <w:rsid w:val="00602839"/>
    <w:rsid w:val="00614990"/>
    <w:rsid w:val="006231A2"/>
    <w:rsid w:val="00630246"/>
    <w:rsid w:val="0064341C"/>
    <w:rsid w:val="00650848"/>
    <w:rsid w:val="00657D8A"/>
    <w:rsid w:val="00672B25"/>
    <w:rsid w:val="006769AE"/>
    <w:rsid w:val="0068755B"/>
    <w:rsid w:val="006911A4"/>
    <w:rsid w:val="006B68B4"/>
    <w:rsid w:val="006C53A3"/>
    <w:rsid w:val="006D78B1"/>
    <w:rsid w:val="006E2489"/>
    <w:rsid w:val="006F33DB"/>
    <w:rsid w:val="00701755"/>
    <w:rsid w:val="0070276D"/>
    <w:rsid w:val="00751C53"/>
    <w:rsid w:val="007575A3"/>
    <w:rsid w:val="007667FD"/>
    <w:rsid w:val="00784266"/>
    <w:rsid w:val="00786175"/>
    <w:rsid w:val="007A1855"/>
    <w:rsid w:val="007A3E11"/>
    <w:rsid w:val="007B0C79"/>
    <w:rsid w:val="007B492F"/>
    <w:rsid w:val="007C3287"/>
    <w:rsid w:val="007C5C26"/>
    <w:rsid w:val="007C68A1"/>
    <w:rsid w:val="007E04E4"/>
    <w:rsid w:val="007F4818"/>
    <w:rsid w:val="00800881"/>
    <w:rsid w:val="00804D70"/>
    <w:rsid w:val="00805206"/>
    <w:rsid w:val="00817190"/>
    <w:rsid w:val="008314D7"/>
    <w:rsid w:val="008319F0"/>
    <w:rsid w:val="00835C63"/>
    <w:rsid w:val="0084013C"/>
    <w:rsid w:val="00842B3F"/>
    <w:rsid w:val="00844CEC"/>
    <w:rsid w:val="00846B11"/>
    <w:rsid w:val="00860ABC"/>
    <w:rsid w:val="008A3F58"/>
    <w:rsid w:val="008B2AE7"/>
    <w:rsid w:val="008C1A83"/>
    <w:rsid w:val="008E0D31"/>
    <w:rsid w:val="008F1F58"/>
    <w:rsid w:val="00903769"/>
    <w:rsid w:val="0092182E"/>
    <w:rsid w:val="009431F3"/>
    <w:rsid w:val="00954CFD"/>
    <w:rsid w:val="009722DC"/>
    <w:rsid w:val="00982499"/>
    <w:rsid w:val="009D36B3"/>
    <w:rsid w:val="009E0A27"/>
    <w:rsid w:val="009E1271"/>
    <w:rsid w:val="009E2912"/>
    <w:rsid w:val="00A01DD8"/>
    <w:rsid w:val="00A05754"/>
    <w:rsid w:val="00A101F4"/>
    <w:rsid w:val="00A1540F"/>
    <w:rsid w:val="00A2031C"/>
    <w:rsid w:val="00A220F8"/>
    <w:rsid w:val="00A278E9"/>
    <w:rsid w:val="00A33076"/>
    <w:rsid w:val="00A44CB5"/>
    <w:rsid w:val="00A50D13"/>
    <w:rsid w:val="00A52C86"/>
    <w:rsid w:val="00A5584F"/>
    <w:rsid w:val="00A6206B"/>
    <w:rsid w:val="00A65566"/>
    <w:rsid w:val="00AA2359"/>
    <w:rsid w:val="00AB023C"/>
    <w:rsid w:val="00AE2476"/>
    <w:rsid w:val="00B03504"/>
    <w:rsid w:val="00B11BFA"/>
    <w:rsid w:val="00B1430F"/>
    <w:rsid w:val="00B4050C"/>
    <w:rsid w:val="00B50DE1"/>
    <w:rsid w:val="00B56D17"/>
    <w:rsid w:val="00B811F9"/>
    <w:rsid w:val="00B84915"/>
    <w:rsid w:val="00B96D80"/>
    <w:rsid w:val="00BA4129"/>
    <w:rsid w:val="00C06201"/>
    <w:rsid w:val="00C101B2"/>
    <w:rsid w:val="00C201D6"/>
    <w:rsid w:val="00C20287"/>
    <w:rsid w:val="00C24072"/>
    <w:rsid w:val="00C400D5"/>
    <w:rsid w:val="00C743A1"/>
    <w:rsid w:val="00C7464B"/>
    <w:rsid w:val="00C80E0C"/>
    <w:rsid w:val="00C823AA"/>
    <w:rsid w:val="00C92AA4"/>
    <w:rsid w:val="00CA2134"/>
    <w:rsid w:val="00CA4C40"/>
    <w:rsid w:val="00CB2ED4"/>
    <w:rsid w:val="00CB5F46"/>
    <w:rsid w:val="00CC3598"/>
    <w:rsid w:val="00CD5BDD"/>
    <w:rsid w:val="00CD69C6"/>
    <w:rsid w:val="00CE7175"/>
    <w:rsid w:val="00CF142C"/>
    <w:rsid w:val="00CF4CD9"/>
    <w:rsid w:val="00CF4D5C"/>
    <w:rsid w:val="00CF4ED0"/>
    <w:rsid w:val="00CF5DC0"/>
    <w:rsid w:val="00CF6EAB"/>
    <w:rsid w:val="00D12FFA"/>
    <w:rsid w:val="00D25166"/>
    <w:rsid w:val="00D31ABD"/>
    <w:rsid w:val="00D3572A"/>
    <w:rsid w:val="00D41D9B"/>
    <w:rsid w:val="00D50BF9"/>
    <w:rsid w:val="00D52C5E"/>
    <w:rsid w:val="00D562A4"/>
    <w:rsid w:val="00D674FE"/>
    <w:rsid w:val="00DB3CFD"/>
    <w:rsid w:val="00DB5312"/>
    <w:rsid w:val="00DD0842"/>
    <w:rsid w:val="00DE23B1"/>
    <w:rsid w:val="00DE2F26"/>
    <w:rsid w:val="00DE72D2"/>
    <w:rsid w:val="00DF00DF"/>
    <w:rsid w:val="00E00FCA"/>
    <w:rsid w:val="00E02A8E"/>
    <w:rsid w:val="00E03ECD"/>
    <w:rsid w:val="00E06B22"/>
    <w:rsid w:val="00E07E19"/>
    <w:rsid w:val="00E152B3"/>
    <w:rsid w:val="00E17031"/>
    <w:rsid w:val="00E31D33"/>
    <w:rsid w:val="00E42B6C"/>
    <w:rsid w:val="00E44036"/>
    <w:rsid w:val="00E6442F"/>
    <w:rsid w:val="00E71C77"/>
    <w:rsid w:val="00E90303"/>
    <w:rsid w:val="00EA14B5"/>
    <w:rsid w:val="00EA3725"/>
    <w:rsid w:val="00EA5787"/>
    <w:rsid w:val="00EB2BBB"/>
    <w:rsid w:val="00ED48E1"/>
    <w:rsid w:val="00ED6A54"/>
    <w:rsid w:val="00EE3B11"/>
    <w:rsid w:val="00EF0503"/>
    <w:rsid w:val="00F01C94"/>
    <w:rsid w:val="00F11292"/>
    <w:rsid w:val="00F15B23"/>
    <w:rsid w:val="00F1739C"/>
    <w:rsid w:val="00F322C9"/>
    <w:rsid w:val="00F34A44"/>
    <w:rsid w:val="00F3574E"/>
    <w:rsid w:val="00F40684"/>
    <w:rsid w:val="00F579DF"/>
    <w:rsid w:val="00F829A5"/>
    <w:rsid w:val="00F84FD1"/>
    <w:rsid w:val="00FD2AA3"/>
    <w:rsid w:val="00FD304A"/>
    <w:rsid w:val="00FE0CC4"/>
    <w:rsid w:val="00FE50A5"/>
    <w:rsid w:val="00FF3155"/>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8430">
      <w:bodyDiv w:val="1"/>
      <w:marLeft w:val="0"/>
      <w:marRight w:val="0"/>
      <w:marTop w:val="0"/>
      <w:marBottom w:val="0"/>
      <w:divBdr>
        <w:top w:val="none" w:sz="0" w:space="0" w:color="auto"/>
        <w:left w:val="none" w:sz="0" w:space="0" w:color="auto"/>
        <w:bottom w:val="none" w:sz="0" w:space="0" w:color="auto"/>
        <w:right w:val="none" w:sz="0" w:space="0" w:color="auto"/>
      </w:divBdr>
    </w:div>
    <w:div w:id="9740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Windows User</cp:lastModifiedBy>
  <cp:revision>2</cp:revision>
  <cp:lastPrinted>2014-01-22T14:31:00Z</cp:lastPrinted>
  <dcterms:created xsi:type="dcterms:W3CDTF">2014-02-27T17:05:00Z</dcterms:created>
  <dcterms:modified xsi:type="dcterms:W3CDTF">2014-02-27T17:05:00Z</dcterms:modified>
</cp:coreProperties>
</file>