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08E" w:rsidRPr="0062108E" w:rsidRDefault="0062108E" w:rsidP="0062108E">
      <w:pPr>
        <w:jc w:val="center"/>
        <w:rPr>
          <w:b/>
          <w:sz w:val="28"/>
          <w:szCs w:val="28"/>
        </w:rPr>
      </w:pPr>
      <w:r w:rsidRPr="0062108E">
        <w:rPr>
          <w:b/>
          <w:sz w:val="28"/>
          <w:szCs w:val="28"/>
        </w:rPr>
        <w:t>Athletic Committee Meeting</w:t>
      </w:r>
    </w:p>
    <w:p w:rsidR="0062108E" w:rsidRDefault="0062108E" w:rsidP="0062108E">
      <w:pPr>
        <w:jc w:val="center"/>
        <w:rPr>
          <w:b/>
          <w:sz w:val="28"/>
          <w:szCs w:val="28"/>
        </w:rPr>
      </w:pPr>
      <w:r w:rsidRPr="0062108E">
        <w:rPr>
          <w:b/>
          <w:sz w:val="28"/>
          <w:szCs w:val="28"/>
        </w:rPr>
        <w:t>November 19, 2009</w:t>
      </w:r>
    </w:p>
    <w:p w:rsidR="0062108E" w:rsidRDefault="0062108E" w:rsidP="0062108E">
      <w:pPr>
        <w:jc w:val="center"/>
        <w:rPr>
          <w:b/>
          <w:sz w:val="28"/>
          <w:szCs w:val="28"/>
        </w:rPr>
      </w:pPr>
    </w:p>
    <w:p w:rsidR="0062108E" w:rsidRDefault="0062108E" w:rsidP="0062108E">
      <w:r>
        <w:t xml:space="preserve">Present:  </w:t>
      </w:r>
      <w:r w:rsidR="00CC1746">
        <w:t>Mrs. Christa Raney, Dr. Steve Smith, Ms. Jana Morrison, Mr. Robbie Burdine, Mr. McDaniel Ubi, Mr. Robert Bailey, Mrs. Cynthia Burkhead</w:t>
      </w:r>
    </w:p>
    <w:p w:rsidR="00CC1746" w:rsidRDefault="00CC1746" w:rsidP="0062108E"/>
    <w:p w:rsidR="00CC1746" w:rsidRPr="0062108E" w:rsidRDefault="00CC1746" w:rsidP="0062108E">
      <w:r>
        <w:t>Absent:  Dr. Pat Roden, Dr. Sue Wilson, Mr. Ben Baker</w:t>
      </w:r>
    </w:p>
    <w:p w:rsidR="0062108E" w:rsidRDefault="0062108E" w:rsidP="0062108E">
      <w:pPr>
        <w:jc w:val="center"/>
      </w:pPr>
    </w:p>
    <w:p w:rsidR="00E76CBC" w:rsidRDefault="00CA7BC3">
      <w:r>
        <w:t xml:space="preserve">Mrs. Burkhead called the meeting to order and asked for approval of the minutes for the October 1, 2009 meeting.  There were no corrections or additions.  Mrs. Christa Raney moved to approve the minutes and Mr. Mark Linder seconded the motion.  The minutes were accepted as read.  </w:t>
      </w:r>
    </w:p>
    <w:p w:rsidR="00CA7BC3" w:rsidRDefault="00CA7BC3"/>
    <w:p w:rsidR="00CA7BC3" w:rsidRDefault="00CA7BC3">
      <w:r>
        <w:t>Mrs. Burkhead stated that Mrs. Christa Raney and Mr. Robert Bailey were the chairs for the subcommittees; Gender Equity Committee and Minority Opportunity Committee.  The NCAA offers diversity workshops</w:t>
      </w:r>
      <w:r w:rsidR="006A18F1">
        <w:t xml:space="preserve"> for coaches, faculty and staff</w:t>
      </w:r>
      <w:r>
        <w:t>.  Mrs. Burkhead has submitted four dates</w:t>
      </w:r>
      <w:r w:rsidR="006A18F1">
        <w:t xml:space="preserve"> to the NCAA.  The NCAA will pick one of the dates submitted and will offer the workshop at UNA.  Mrs. Burkhead has not heard back from the NCAA.   </w:t>
      </w:r>
    </w:p>
    <w:p w:rsidR="006A18F1" w:rsidRDefault="006A18F1"/>
    <w:p w:rsidR="006A18F1" w:rsidRDefault="006A18F1">
      <w:r>
        <w:t xml:space="preserve">The Shared Governance Executive </w:t>
      </w:r>
      <w:r w:rsidR="00071A9F">
        <w:t>Committee</w:t>
      </w:r>
      <w:r>
        <w:t xml:space="preserve"> has </w:t>
      </w:r>
      <w:r w:rsidR="00071A9F">
        <w:t>requested</w:t>
      </w:r>
      <w:r>
        <w:t xml:space="preserve"> that all Shared Governance committees review their committee charge and determine if any changes are needed.  Athletic Committee </w:t>
      </w:r>
      <w:r w:rsidR="00071A9F">
        <w:t xml:space="preserve">members are asked to e-mail Mrs. Burkhead if they feel like changes in the charge are needed.  Mrs. Burkhead will forward all e-mails that she receives concerning the committee charge to the Athletic Committee.  The Athletic Committee will vote on the Athletic Committee Charge at the next meeting.  </w:t>
      </w:r>
    </w:p>
    <w:p w:rsidR="00071A9F" w:rsidRDefault="00071A9F"/>
    <w:p w:rsidR="00071A9F" w:rsidRDefault="00836663">
      <w:r>
        <w:t>Mr. Linder updated the committee on the following:</w:t>
      </w:r>
    </w:p>
    <w:p w:rsidR="00836663" w:rsidRDefault="00836663"/>
    <w:p w:rsidR="00836663" w:rsidRDefault="00836663" w:rsidP="00836663">
      <w:pPr>
        <w:pStyle w:val="ListParagraph"/>
        <w:numPr>
          <w:ilvl w:val="0"/>
          <w:numId w:val="1"/>
        </w:numPr>
      </w:pPr>
      <w:r>
        <w:t>Proration</w:t>
      </w:r>
    </w:p>
    <w:p w:rsidR="00836663" w:rsidRDefault="0062108E" w:rsidP="00836663">
      <w:pPr>
        <w:pStyle w:val="ListParagraph"/>
        <w:numPr>
          <w:ilvl w:val="0"/>
          <w:numId w:val="2"/>
        </w:numPr>
      </w:pPr>
      <w:r>
        <w:t xml:space="preserve">The athletics department has cut around $50,000 from the budget because of proration.  The department now pays for the media guides that are published within the athletics department.  Next year, if a coach wants media guides for their program they must pay for the guide </w:t>
      </w:r>
      <w:r w:rsidR="006A3E9C">
        <w:t>from</w:t>
      </w:r>
      <w:r>
        <w:t xml:space="preserve"> their programs budget.  </w:t>
      </w:r>
    </w:p>
    <w:p w:rsidR="0062108E" w:rsidRDefault="0062108E" w:rsidP="00836663">
      <w:pPr>
        <w:pStyle w:val="ListParagraph"/>
        <w:numPr>
          <w:ilvl w:val="0"/>
          <w:numId w:val="2"/>
        </w:numPr>
      </w:pPr>
      <w:r>
        <w:t xml:space="preserve">Mr. Linder stated </w:t>
      </w:r>
      <w:r w:rsidR="006A3E9C">
        <w:t xml:space="preserve">that </w:t>
      </w:r>
      <w:r>
        <w:t xml:space="preserve">using Fed Ex costs the athletics department about $3,000 per year.  He has asked coaches to be more proactive when sending out scholarships.  </w:t>
      </w:r>
    </w:p>
    <w:p w:rsidR="0062108E" w:rsidRDefault="0062108E" w:rsidP="0062108E">
      <w:pPr>
        <w:pStyle w:val="ListParagraph"/>
        <w:numPr>
          <w:ilvl w:val="0"/>
          <w:numId w:val="1"/>
        </w:numPr>
      </w:pPr>
      <w:r>
        <w:t>Corporate Giving</w:t>
      </w:r>
    </w:p>
    <w:p w:rsidR="0062108E" w:rsidRDefault="00CC1746" w:rsidP="0062108E">
      <w:pPr>
        <w:pStyle w:val="ListParagraph"/>
        <w:numPr>
          <w:ilvl w:val="0"/>
          <w:numId w:val="3"/>
        </w:numPr>
      </w:pPr>
      <w:r>
        <w:t xml:space="preserve">Hotels and restaurant in the community offer food coupons or trade for the athletics department.  With this trade the athletics department has had substantial savings.  </w:t>
      </w:r>
    </w:p>
    <w:p w:rsidR="00CC1746" w:rsidRDefault="00CC1746" w:rsidP="00CC1746">
      <w:pPr>
        <w:pStyle w:val="ListParagraph"/>
        <w:numPr>
          <w:ilvl w:val="0"/>
          <w:numId w:val="1"/>
        </w:numPr>
      </w:pPr>
      <w:r>
        <w:t>Sportsman’s Club Giving</w:t>
      </w:r>
    </w:p>
    <w:p w:rsidR="00CC1746" w:rsidRDefault="00CC1746" w:rsidP="00CC1746">
      <w:pPr>
        <w:pStyle w:val="ListParagraph"/>
        <w:numPr>
          <w:ilvl w:val="0"/>
          <w:numId w:val="3"/>
        </w:numPr>
      </w:pPr>
      <w:r>
        <w:t>The sportsman club has about 380 members.</w:t>
      </w:r>
    </w:p>
    <w:p w:rsidR="00CC1746" w:rsidRDefault="00CC1746" w:rsidP="00523AE7">
      <w:pPr>
        <w:pStyle w:val="ListParagraph"/>
        <w:numPr>
          <w:ilvl w:val="0"/>
          <w:numId w:val="3"/>
        </w:numPr>
      </w:pPr>
      <w:r>
        <w:t xml:space="preserve">This year the sportsman club gave the athletic department $75,000.  </w:t>
      </w:r>
    </w:p>
    <w:p w:rsidR="00523AE7" w:rsidRDefault="00523AE7" w:rsidP="00523AE7">
      <w:pPr>
        <w:pStyle w:val="ListParagraph"/>
        <w:numPr>
          <w:ilvl w:val="0"/>
          <w:numId w:val="1"/>
        </w:numPr>
      </w:pPr>
      <w:r>
        <w:lastRenderedPageBreak/>
        <w:t>Knights Commission</w:t>
      </w:r>
    </w:p>
    <w:p w:rsidR="00534C31" w:rsidRDefault="00534C31" w:rsidP="00534C31">
      <w:pPr>
        <w:pStyle w:val="ListParagraph"/>
        <w:numPr>
          <w:ilvl w:val="0"/>
          <w:numId w:val="4"/>
        </w:numPr>
      </w:pPr>
      <w:r>
        <w:t>The SACS committee is reviewing the UNA Sportsman’s Club.  In December or January the committee will discuss the housing issues of money deposited</w:t>
      </w:r>
      <w:r w:rsidR="004E5D9C">
        <w:t xml:space="preserve"> into the sportsman club</w:t>
      </w:r>
      <w:r>
        <w:t xml:space="preserve">.  </w:t>
      </w:r>
    </w:p>
    <w:p w:rsidR="00534C31" w:rsidRDefault="00534C31" w:rsidP="00534C31">
      <w:pPr>
        <w:pStyle w:val="ListParagraph"/>
        <w:numPr>
          <w:ilvl w:val="0"/>
          <w:numId w:val="4"/>
        </w:numPr>
      </w:pPr>
      <w:r>
        <w:t xml:space="preserve">Mr. Linder signs off on </w:t>
      </w:r>
      <w:r w:rsidR="006A3E9C">
        <w:t xml:space="preserve">Sportsman’s Club </w:t>
      </w:r>
      <w:r>
        <w:t>expenditure</w:t>
      </w:r>
      <w:r w:rsidR="006A3E9C">
        <w:t>s</w:t>
      </w:r>
      <w:r>
        <w:t>.</w:t>
      </w:r>
    </w:p>
    <w:p w:rsidR="002656D0" w:rsidRDefault="002656D0" w:rsidP="002656D0">
      <w:pPr>
        <w:pStyle w:val="ListParagraph"/>
        <w:numPr>
          <w:ilvl w:val="0"/>
          <w:numId w:val="1"/>
        </w:numPr>
      </w:pPr>
      <w:r>
        <w:t>Pregnancy Policy</w:t>
      </w:r>
    </w:p>
    <w:p w:rsidR="002656D0" w:rsidRDefault="00A11702" w:rsidP="002656D0">
      <w:pPr>
        <w:pStyle w:val="ListParagraph"/>
        <w:numPr>
          <w:ilvl w:val="0"/>
          <w:numId w:val="8"/>
        </w:numPr>
      </w:pPr>
      <w:r>
        <w:t xml:space="preserve">No report </w:t>
      </w:r>
      <w:r w:rsidR="004E5D9C">
        <w:t>from</w:t>
      </w:r>
      <w:r>
        <w:t xml:space="preserve"> legal council.</w:t>
      </w:r>
    </w:p>
    <w:p w:rsidR="00534C31" w:rsidRDefault="00534C31" w:rsidP="00534C31">
      <w:pPr>
        <w:pStyle w:val="ListParagraph"/>
        <w:numPr>
          <w:ilvl w:val="0"/>
          <w:numId w:val="1"/>
        </w:numPr>
      </w:pPr>
      <w:r>
        <w:t>Staff Positions (Ideal)</w:t>
      </w:r>
    </w:p>
    <w:p w:rsidR="00534C31" w:rsidRDefault="00534C31" w:rsidP="00534C31">
      <w:pPr>
        <w:pStyle w:val="ListParagraph"/>
        <w:numPr>
          <w:ilvl w:val="0"/>
          <w:numId w:val="5"/>
        </w:numPr>
      </w:pPr>
      <w:r>
        <w:t xml:space="preserve">The athletics department would like to hire a Graphic Web Designer.  </w:t>
      </w:r>
    </w:p>
    <w:p w:rsidR="00534C31" w:rsidRDefault="00534C31" w:rsidP="004E5D9C">
      <w:pPr>
        <w:pStyle w:val="ListParagraph"/>
        <w:numPr>
          <w:ilvl w:val="0"/>
          <w:numId w:val="13"/>
        </w:numPr>
      </w:pPr>
      <w:r>
        <w:t>Mrs. Burkhead suggested using interns until money is available.</w:t>
      </w:r>
    </w:p>
    <w:p w:rsidR="00534C31" w:rsidRDefault="00534C31" w:rsidP="004E5D9C">
      <w:pPr>
        <w:pStyle w:val="ListParagraph"/>
        <w:numPr>
          <w:ilvl w:val="0"/>
          <w:numId w:val="13"/>
        </w:numPr>
      </w:pPr>
      <w:r>
        <w:t xml:space="preserve">Mr. Bailey mentioned that the CIS </w:t>
      </w:r>
      <w:r w:rsidR="006A3E9C">
        <w:t xml:space="preserve">department </w:t>
      </w:r>
      <w:r>
        <w:t>was looking for projects.</w:t>
      </w:r>
    </w:p>
    <w:p w:rsidR="002656D0" w:rsidRDefault="00534C31" w:rsidP="00534C31">
      <w:pPr>
        <w:pStyle w:val="ListParagraph"/>
        <w:numPr>
          <w:ilvl w:val="0"/>
          <w:numId w:val="5"/>
        </w:numPr>
      </w:pPr>
      <w:r>
        <w:t xml:space="preserve">Mr. Linder stated that the soccer program was the only program that </w:t>
      </w:r>
      <w:r w:rsidR="002656D0">
        <w:t xml:space="preserve">did not have an assistant coach, a gender equity issue. </w:t>
      </w:r>
      <w:r>
        <w:t xml:space="preserve"> </w:t>
      </w:r>
    </w:p>
    <w:p w:rsidR="00534C31" w:rsidRDefault="002656D0" w:rsidP="00534C31">
      <w:pPr>
        <w:pStyle w:val="ListParagraph"/>
        <w:numPr>
          <w:ilvl w:val="0"/>
          <w:numId w:val="5"/>
        </w:numPr>
      </w:pPr>
      <w:r>
        <w:t xml:space="preserve">The athletic department would also like to hire an academic support person.  </w:t>
      </w:r>
      <w:r w:rsidR="00534C31">
        <w:t xml:space="preserve"> </w:t>
      </w:r>
    </w:p>
    <w:p w:rsidR="002656D0" w:rsidRDefault="002656D0" w:rsidP="00A11702">
      <w:pPr>
        <w:pStyle w:val="ListParagraph"/>
        <w:numPr>
          <w:ilvl w:val="0"/>
          <w:numId w:val="1"/>
        </w:numPr>
      </w:pPr>
      <w:r>
        <w:t xml:space="preserve">Registration </w:t>
      </w:r>
      <w:r w:rsidR="00A11702">
        <w:t xml:space="preserve"> &amp; Grades 1</w:t>
      </w:r>
      <w:r w:rsidR="00A11702" w:rsidRPr="00A11702">
        <w:rPr>
          <w:vertAlign w:val="superscript"/>
        </w:rPr>
        <w:t>st</w:t>
      </w:r>
    </w:p>
    <w:p w:rsidR="002656D0" w:rsidRDefault="002656D0" w:rsidP="002656D0">
      <w:pPr>
        <w:pStyle w:val="ListParagraph"/>
        <w:numPr>
          <w:ilvl w:val="0"/>
          <w:numId w:val="6"/>
        </w:numPr>
      </w:pPr>
      <w:r>
        <w:t>Faculty doesn’t seem as responsive to Grades 1</w:t>
      </w:r>
      <w:r w:rsidRPr="002656D0">
        <w:rPr>
          <w:vertAlign w:val="superscript"/>
        </w:rPr>
        <w:t>st</w:t>
      </w:r>
      <w:r w:rsidR="00A11702">
        <w:t xml:space="preserve"> program </w:t>
      </w:r>
      <w:r w:rsidR="006E4CEC">
        <w:t>as the</w:t>
      </w:r>
      <w:r>
        <w:t xml:space="preserve"> athletic department would like.  </w:t>
      </w:r>
    </w:p>
    <w:p w:rsidR="00A11702" w:rsidRDefault="00A11702" w:rsidP="002656D0">
      <w:pPr>
        <w:pStyle w:val="ListParagraph"/>
        <w:numPr>
          <w:ilvl w:val="0"/>
          <w:numId w:val="6"/>
        </w:numPr>
      </w:pPr>
      <w:r>
        <w:t>The committee discussed if the athletic department had the deans</w:t>
      </w:r>
      <w:r w:rsidR="006A3E9C">
        <w:t>’</w:t>
      </w:r>
      <w:r>
        <w:t xml:space="preserve"> support</w:t>
      </w:r>
      <w:r w:rsidR="006A3E9C">
        <w:t>,</w:t>
      </w:r>
      <w:r>
        <w:t xml:space="preserve"> the program would run much smoother. </w:t>
      </w:r>
    </w:p>
    <w:p w:rsidR="00A11702" w:rsidRDefault="00A11702" w:rsidP="00A11702">
      <w:pPr>
        <w:pStyle w:val="ListParagraph"/>
        <w:numPr>
          <w:ilvl w:val="0"/>
          <w:numId w:val="1"/>
        </w:numPr>
      </w:pPr>
      <w:r>
        <w:t>Fall Sports’ Awards</w:t>
      </w:r>
    </w:p>
    <w:p w:rsidR="00A11702" w:rsidRDefault="00A11702" w:rsidP="00A11702">
      <w:pPr>
        <w:pStyle w:val="ListParagraph"/>
        <w:numPr>
          <w:ilvl w:val="0"/>
          <w:numId w:val="9"/>
        </w:numPr>
      </w:pPr>
      <w:r>
        <w:t xml:space="preserve">All five sports, volleyball, soccer, football, cross country, and golf qualified for </w:t>
      </w:r>
      <w:r w:rsidR="006E4CEC">
        <w:t>regionals</w:t>
      </w:r>
      <w:r>
        <w:t>.</w:t>
      </w:r>
    </w:p>
    <w:p w:rsidR="00A11702" w:rsidRDefault="00A11702" w:rsidP="00A11702">
      <w:pPr>
        <w:pStyle w:val="ListParagraph"/>
        <w:numPr>
          <w:ilvl w:val="0"/>
          <w:numId w:val="9"/>
        </w:numPr>
      </w:pPr>
      <w:r>
        <w:t>All – American :  Tassia Augusto</w:t>
      </w:r>
    </w:p>
    <w:p w:rsidR="00A11702" w:rsidRDefault="00A11702" w:rsidP="00A11702">
      <w:pPr>
        <w:pStyle w:val="ListParagraph"/>
        <w:numPr>
          <w:ilvl w:val="0"/>
          <w:numId w:val="9"/>
        </w:numPr>
      </w:pPr>
      <w:r>
        <w:t>Three coaches of the year</w:t>
      </w:r>
    </w:p>
    <w:p w:rsidR="00A11702" w:rsidRDefault="00A11702" w:rsidP="00A11702">
      <w:pPr>
        <w:pStyle w:val="ListParagraph"/>
        <w:numPr>
          <w:ilvl w:val="0"/>
          <w:numId w:val="11"/>
        </w:numPr>
      </w:pPr>
      <w:r>
        <w:t>Coach Terry Bowden</w:t>
      </w:r>
    </w:p>
    <w:p w:rsidR="00A11702" w:rsidRDefault="00A11702" w:rsidP="00A11702">
      <w:pPr>
        <w:pStyle w:val="ListParagraph"/>
        <w:numPr>
          <w:ilvl w:val="0"/>
          <w:numId w:val="11"/>
        </w:numPr>
      </w:pPr>
      <w:r>
        <w:t>Coach Stephanie Radecki</w:t>
      </w:r>
    </w:p>
    <w:p w:rsidR="00A11702" w:rsidRDefault="00A11702" w:rsidP="00A11702">
      <w:pPr>
        <w:pStyle w:val="ListParagraph"/>
        <w:numPr>
          <w:ilvl w:val="0"/>
          <w:numId w:val="11"/>
        </w:numPr>
      </w:pPr>
      <w:r>
        <w:t>Coach Graham Winkworth</w:t>
      </w:r>
    </w:p>
    <w:p w:rsidR="00A11702" w:rsidRDefault="00A11702" w:rsidP="00A11702">
      <w:pPr>
        <w:pStyle w:val="ListParagraph"/>
        <w:numPr>
          <w:ilvl w:val="0"/>
          <w:numId w:val="12"/>
        </w:numPr>
      </w:pPr>
      <w:r>
        <w:t>1</w:t>
      </w:r>
      <w:r w:rsidRPr="00A11702">
        <w:rPr>
          <w:vertAlign w:val="superscript"/>
        </w:rPr>
        <w:t>st</w:t>
      </w:r>
      <w:r>
        <w:t xml:space="preserve"> time  that soccer qualified for tournament</w:t>
      </w:r>
    </w:p>
    <w:p w:rsidR="00A11702" w:rsidRDefault="00A11702" w:rsidP="00A11702">
      <w:pPr>
        <w:pStyle w:val="ListParagraph"/>
        <w:numPr>
          <w:ilvl w:val="0"/>
          <w:numId w:val="12"/>
        </w:numPr>
      </w:pPr>
      <w:r>
        <w:t>1</w:t>
      </w:r>
      <w:r w:rsidRPr="00A11702">
        <w:rPr>
          <w:vertAlign w:val="superscript"/>
        </w:rPr>
        <w:t>st</w:t>
      </w:r>
      <w:r>
        <w:t xml:space="preserve"> week GSC Easy Player of the Year</w:t>
      </w:r>
    </w:p>
    <w:p w:rsidR="00A11702" w:rsidRDefault="00A11702" w:rsidP="00A11702"/>
    <w:p w:rsidR="00A11702" w:rsidRDefault="00A11702" w:rsidP="00A11702">
      <w:r>
        <w:t xml:space="preserve">Mr. </w:t>
      </w:r>
      <w:proofErr w:type="spellStart"/>
      <w:r w:rsidR="006E4CEC">
        <w:t>Ubi</w:t>
      </w:r>
      <w:proofErr w:type="spellEnd"/>
      <w:r>
        <w:t xml:space="preserve"> asked if the athletics department could add men’s soccer.  Mr. Linder </w:t>
      </w:r>
      <w:r w:rsidR="006E4CEC">
        <w:t xml:space="preserve">stated Title 9 keeps UNA from adding another male sport.  He then </w:t>
      </w:r>
      <w:r>
        <w:t xml:space="preserve">discussed the </w:t>
      </w:r>
      <w:r w:rsidR="006E4CEC">
        <w:t>proportionally</w:t>
      </w:r>
      <w:r>
        <w:t xml:space="preserve"> for female and males. </w:t>
      </w:r>
      <w:r w:rsidR="006E4CEC">
        <w:t xml:space="preserve"> Right now there are more male athletes than women. </w:t>
      </w:r>
      <w:r>
        <w:t xml:space="preserve"> </w:t>
      </w:r>
      <w:r w:rsidR="006E4CEC">
        <w:t xml:space="preserve">The athletic department could another women’s sport.  </w:t>
      </w:r>
    </w:p>
    <w:p w:rsidR="006E4CEC" w:rsidRDefault="006E4CEC" w:rsidP="00A11702"/>
    <w:p w:rsidR="006E4CEC" w:rsidRDefault="006E4CEC" w:rsidP="00A11702">
      <w:r>
        <w:t>The next meeting will in January.  Mrs. Burkhead will e-mail the date.</w:t>
      </w:r>
    </w:p>
    <w:p w:rsidR="006E4CEC" w:rsidRDefault="006E4CEC" w:rsidP="00A11702"/>
    <w:p w:rsidR="006E4CEC" w:rsidRDefault="006E4CEC" w:rsidP="00A11702">
      <w:r>
        <w:t>The meeting was adjourned.</w:t>
      </w:r>
    </w:p>
    <w:p w:rsidR="006E4CEC" w:rsidRDefault="006E4CEC" w:rsidP="00A11702"/>
    <w:p w:rsidR="006E4CEC" w:rsidRDefault="006E4CEC" w:rsidP="00A11702"/>
    <w:p w:rsidR="006E4CEC" w:rsidRDefault="006E4CEC" w:rsidP="00A11702"/>
    <w:p w:rsidR="00A11702" w:rsidRDefault="00A11702" w:rsidP="00A11702"/>
    <w:sectPr w:rsidR="00A11702" w:rsidSect="00E76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A82"/>
    <w:multiLevelType w:val="hybridMultilevel"/>
    <w:tmpl w:val="0FCEA3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6E240D"/>
    <w:multiLevelType w:val="hybridMultilevel"/>
    <w:tmpl w:val="637A9F0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A520D5"/>
    <w:multiLevelType w:val="hybridMultilevel"/>
    <w:tmpl w:val="6C9AE91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2707E8B"/>
    <w:multiLevelType w:val="hybridMultilevel"/>
    <w:tmpl w:val="817E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13EEF"/>
    <w:multiLevelType w:val="hybridMultilevel"/>
    <w:tmpl w:val="1054B4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E25325"/>
    <w:multiLevelType w:val="hybridMultilevel"/>
    <w:tmpl w:val="FB8CB5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2E69E5"/>
    <w:multiLevelType w:val="hybridMultilevel"/>
    <w:tmpl w:val="77C68A3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23436BEF"/>
    <w:multiLevelType w:val="hybridMultilevel"/>
    <w:tmpl w:val="FCB416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B62DB0"/>
    <w:multiLevelType w:val="hybridMultilevel"/>
    <w:tmpl w:val="314E0C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C87D39"/>
    <w:multiLevelType w:val="hybridMultilevel"/>
    <w:tmpl w:val="8200A032"/>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A733D67"/>
    <w:multiLevelType w:val="hybridMultilevel"/>
    <w:tmpl w:val="A9AA5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EA0358"/>
    <w:multiLevelType w:val="hybridMultilevel"/>
    <w:tmpl w:val="A95A7FA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AB26F9A"/>
    <w:multiLevelType w:val="hybridMultilevel"/>
    <w:tmpl w:val="CFE05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12"/>
  </w:num>
  <w:num w:numId="4">
    <w:abstractNumId w:val="5"/>
  </w:num>
  <w:num w:numId="5">
    <w:abstractNumId w:val="8"/>
  </w:num>
  <w:num w:numId="6">
    <w:abstractNumId w:val="7"/>
  </w:num>
  <w:num w:numId="7">
    <w:abstractNumId w:val="6"/>
  </w:num>
  <w:num w:numId="8">
    <w:abstractNumId w:val="4"/>
  </w:num>
  <w:num w:numId="9">
    <w:abstractNumId w:val="10"/>
  </w:num>
  <w:num w:numId="10">
    <w:abstractNumId w:val="2"/>
  </w:num>
  <w:num w:numId="11">
    <w:abstractNumId w:val="9"/>
  </w:num>
  <w:num w:numId="12">
    <w:abstractNumId w:val="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BC3"/>
    <w:rsid w:val="00063443"/>
    <w:rsid w:val="00071A9F"/>
    <w:rsid w:val="002656D0"/>
    <w:rsid w:val="0046133E"/>
    <w:rsid w:val="004779C4"/>
    <w:rsid w:val="004C72CA"/>
    <w:rsid w:val="004E5D9C"/>
    <w:rsid w:val="00523AE7"/>
    <w:rsid w:val="00524A7C"/>
    <w:rsid w:val="00534C31"/>
    <w:rsid w:val="0062108E"/>
    <w:rsid w:val="006A18F1"/>
    <w:rsid w:val="006A3E9C"/>
    <w:rsid w:val="006E4CEC"/>
    <w:rsid w:val="00836663"/>
    <w:rsid w:val="008653A1"/>
    <w:rsid w:val="00A11702"/>
    <w:rsid w:val="00B86091"/>
    <w:rsid w:val="00C437E5"/>
    <w:rsid w:val="00CA7BC3"/>
    <w:rsid w:val="00CC1746"/>
    <w:rsid w:val="00DF1CE7"/>
    <w:rsid w:val="00E76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3E"/>
    <w:pPr>
      <w:spacing w:after="0" w:line="240" w:lineRule="auto"/>
    </w:pPr>
    <w:rPr>
      <w:sz w:val="24"/>
      <w:szCs w:val="24"/>
    </w:rPr>
  </w:style>
  <w:style w:type="paragraph" w:styleId="Heading1">
    <w:name w:val="heading 1"/>
    <w:basedOn w:val="Normal"/>
    <w:next w:val="Normal"/>
    <w:link w:val="Heading1Char"/>
    <w:uiPriority w:val="9"/>
    <w:qFormat/>
    <w:rsid w:val="0046133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6133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6133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6133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6133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6133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6133E"/>
    <w:pPr>
      <w:spacing w:before="240" w:after="60"/>
      <w:outlineLvl w:val="6"/>
    </w:pPr>
  </w:style>
  <w:style w:type="paragraph" w:styleId="Heading8">
    <w:name w:val="heading 8"/>
    <w:basedOn w:val="Normal"/>
    <w:next w:val="Normal"/>
    <w:link w:val="Heading8Char"/>
    <w:uiPriority w:val="9"/>
    <w:semiHidden/>
    <w:unhideWhenUsed/>
    <w:qFormat/>
    <w:rsid w:val="0046133E"/>
    <w:pPr>
      <w:spacing w:before="240" w:after="60"/>
      <w:outlineLvl w:val="7"/>
    </w:pPr>
    <w:rPr>
      <w:i/>
      <w:iCs/>
    </w:rPr>
  </w:style>
  <w:style w:type="paragraph" w:styleId="Heading9">
    <w:name w:val="heading 9"/>
    <w:basedOn w:val="Normal"/>
    <w:next w:val="Normal"/>
    <w:link w:val="Heading9Char"/>
    <w:uiPriority w:val="9"/>
    <w:semiHidden/>
    <w:unhideWhenUsed/>
    <w:qFormat/>
    <w:rsid w:val="0046133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33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6133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6133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6133E"/>
    <w:rPr>
      <w:b/>
      <w:bCs/>
      <w:sz w:val="28"/>
      <w:szCs w:val="28"/>
    </w:rPr>
  </w:style>
  <w:style w:type="character" w:customStyle="1" w:styleId="Heading5Char">
    <w:name w:val="Heading 5 Char"/>
    <w:basedOn w:val="DefaultParagraphFont"/>
    <w:link w:val="Heading5"/>
    <w:uiPriority w:val="9"/>
    <w:semiHidden/>
    <w:rsid w:val="0046133E"/>
    <w:rPr>
      <w:b/>
      <w:bCs/>
      <w:i/>
      <w:iCs/>
      <w:sz w:val="26"/>
      <w:szCs w:val="26"/>
    </w:rPr>
  </w:style>
  <w:style w:type="character" w:customStyle="1" w:styleId="Heading6Char">
    <w:name w:val="Heading 6 Char"/>
    <w:basedOn w:val="DefaultParagraphFont"/>
    <w:link w:val="Heading6"/>
    <w:uiPriority w:val="9"/>
    <w:semiHidden/>
    <w:rsid w:val="0046133E"/>
    <w:rPr>
      <w:b/>
      <w:bCs/>
    </w:rPr>
  </w:style>
  <w:style w:type="character" w:customStyle="1" w:styleId="Heading7Char">
    <w:name w:val="Heading 7 Char"/>
    <w:basedOn w:val="DefaultParagraphFont"/>
    <w:link w:val="Heading7"/>
    <w:uiPriority w:val="9"/>
    <w:semiHidden/>
    <w:rsid w:val="0046133E"/>
    <w:rPr>
      <w:sz w:val="24"/>
      <w:szCs w:val="24"/>
    </w:rPr>
  </w:style>
  <w:style w:type="character" w:customStyle="1" w:styleId="Heading8Char">
    <w:name w:val="Heading 8 Char"/>
    <w:basedOn w:val="DefaultParagraphFont"/>
    <w:link w:val="Heading8"/>
    <w:uiPriority w:val="9"/>
    <w:semiHidden/>
    <w:rsid w:val="0046133E"/>
    <w:rPr>
      <w:i/>
      <w:iCs/>
      <w:sz w:val="24"/>
      <w:szCs w:val="24"/>
    </w:rPr>
  </w:style>
  <w:style w:type="character" w:customStyle="1" w:styleId="Heading9Char">
    <w:name w:val="Heading 9 Char"/>
    <w:basedOn w:val="DefaultParagraphFont"/>
    <w:link w:val="Heading9"/>
    <w:uiPriority w:val="9"/>
    <w:semiHidden/>
    <w:rsid w:val="0046133E"/>
    <w:rPr>
      <w:rFonts w:asciiTheme="majorHAnsi" w:eastAsiaTheme="majorEastAsia" w:hAnsiTheme="majorHAnsi"/>
    </w:rPr>
  </w:style>
  <w:style w:type="paragraph" w:styleId="Title">
    <w:name w:val="Title"/>
    <w:basedOn w:val="Normal"/>
    <w:next w:val="Normal"/>
    <w:link w:val="TitleChar"/>
    <w:uiPriority w:val="10"/>
    <w:qFormat/>
    <w:rsid w:val="0046133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6133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6133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6133E"/>
    <w:rPr>
      <w:rFonts w:asciiTheme="majorHAnsi" w:eastAsiaTheme="majorEastAsia" w:hAnsiTheme="majorHAnsi"/>
      <w:sz w:val="24"/>
      <w:szCs w:val="24"/>
    </w:rPr>
  </w:style>
  <w:style w:type="character" w:styleId="Strong">
    <w:name w:val="Strong"/>
    <w:basedOn w:val="DefaultParagraphFont"/>
    <w:uiPriority w:val="22"/>
    <w:qFormat/>
    <w:rsid w:val="0046133E"/>
    <w:rPr>
      <w:b/>
      <w:bCs/>
    </w:rPr>
  </w:style>
  <w:style w:type="character" w:styleId="Emphasis">
    <w:name w:val="Emphasis"/>
    <w:basedOn w:val="DefaultParagraphFont"/>
    <w:uiPriority w:val="20"/>
    <w:qFormat/>
    <w:rsid w:val="0046133E"/>
    <w:rPr>
      <w:rFonts w:asciiTheme="minorHAnsi" w:hAnsiTheme="minorHAnsi"/>
      <w:b/>
      <w:i/>
      <w:iCs/>
    </w:rPr>
  </w:style>
  <w:style w:type="paragraph" w:styleId="NoSpacing">
    <w:name w:val="No Spacing"/>
    <w:basedOn w:val="Normal"/>
    <w:uiPriority w:val="1"/>
    <w:qFormat/>
    <w:rsid w:val="0046133E"/>
    <w:rPr>
      <w:szCs w:val="32"/>
    </w:rPr>
  </w:style>
  <w:style w:type="paragraph" w:styleId="ListParagraph">
    <w:name w:val="List Paragraph"/>
    <w:basedOn w:val="Normal"/>
    <w:uiPriority w:val="34"/>
    <w:qFormat/>
    <w:rsid w:val="0046133E"/>
    <w:pPr>
      <w:ind w:left="720"/>
      <w:contextualSpacing/>
    </w:pPr>
  </w:style>
  <w:style w:type="paragraph" w:styleId="Quote">
    <w:name w:val="Quote"/>
    <w:basedOn w:val="Normal"/>
    <w:next w:val="Normal"/>
    <w:link w:val="QuoteChar"/>
    <w:uiPriority w:val="29"/>
    <w:qFormat/>
    <w:rsid w:val="0046133E"/>
    <w:rPr>
      <w:i/>
    </w:rPr>
  </w:style>
  <w:style w:type="character" w:customStyle="1" w:styleId="QuoteChar">
    <w:name w:val="Quote Char"/>
    <w:basedOn w:val="DefaultParagraphFont"/>
    <w:link w:val="Quote"/>
    <w:uiPriority w:val="29"/>
    <w:rsid w:val="0046133E"/>
    <w:rPr>
      <w:i/>
      <w:sz w:val="24"/>
      <w:szCs w:val="24"/>
    </w:rPr>
  </w:style>
  <w:style w:type="paragraph" w:styleId="IntenseQuote">
    <w:name w:val="Intense Quote"/>
    <w:basedOn w:val="Normal"/>
    <w:next w:val="Normal"/>
    <w:link w:val="IntenseQuoteChar"/>
    <w:uiPriority w:val="30"/>
    <w:qFormat/>
    <w:rsid w:val="0046133E"/>
    <w:pPr>
      <w:ind w:left="720" w:right="720"/>
    </w:pPr>
    <w:rPr>
      <w:b/>
      <w:i/>
      <w:szCs w:val="22"/>
    </w:rPr>
  </w:style>
  <w:style w:type="character" w:customStyle="1" w:styleId="IntenseQuoteChar">
    <w:name w:val="Intense Quote Char"/>
    <w:basedOn w:val="DefaultParagraphFont"/>
    <w:link w:val="IntenseQuote"/>
    <w:uiPriority w:val="30"/>
    <w:rsid w:val="0046133E"/>
    <w:rPr>
      <w:b/>
      <w:i/>
      <w:sz w:val="24"/>
    </w:rPr>
  </w:style>
  <w:style w:type="character" w:styleId="SubtleEmphasis">
    <w:name w:val="Subtle Emphasis"/>
    <w:uiPriority w:val="19"/>
    <w:qFormat/>
    <w:rsid w:val="0046133E"/>
    <w:rPr>
      <w:i/>
      <w:color w:val="5A5A5A" w:themeColor="text1" w:themeTint="A5"/>
    </w:rPr>
  </w:style>
  <w:style w:type="character" w:styleId="IntenseEmphasis">
    <w:name w:val="Intense Emphasis"/>
    <w:basedOn w:val="DefaultParagraphFont"/>
    <w:uiPriority w:val="21"/>
    <w:qFormat/>
    <w:rsid w:val="0046133E"/>
    <w:rPr>
      <w:b/>
      <w:i/>
      <w:sz w:val="24"/>
      <w:szCs w:val="24"/>
      <w:u w:val="single"/>
    </w:rPr>
  </w:style>
  <w:style w:type="character" w:styleId="SubtleReference">
    <w:name w:val="Subtle Reference"/>
    <w:basedOn w:val="DefaultParagraphFont"/>
    <w:uiPriority w:val="31"/>
    <w:qFormat/>
    <w:rsid w:val="0046133E"/>
    <w:rPr>
      <w:sz w:val="24"/>
      <w:szCs w:val="24"/>
      <w:u w:val="single"/>
    </w:rPr>
  </w:style>
  <w:style w:type="character" w:styleId="IntenseReference">
    <w:name w:val="Intense Reference"/>
    <w:basedOn w:val="DefaultParagraphFont"/>
    <w:uiPriority w:val="32"/>
    <w:qFormat/>
    <w:rsid w:val="0046133E"/>
    <w:rPr>
      <w:b/>
      <w:sz w:val="24"/>
      <w:u w:val="single"/>
    </w:rPr>
  </w:style>
  <w:style w:type="character" w:styleId="BookTitle">
    <w:name w:val="Book Title"/>
    <w:basedOn w:val="DefaultParagraphFont"/>
    <w:uiPriority w:val="33"/>
    <w:qFormat/>
    <w:rsid w:val="004613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6133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FC4C-0323-4A71-9628-72919A0C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2</cp:revision>
  <cp:lastPrinted>2009-11-20T20:14:00Z</cp:lastPrinted>
  <dcterms:created xsi:type="dcterms:W3CDTF">2009-12-01T15:29:00Z</dcterms:created>
  <dcterms:modified xsi:type="dcterms:W3CDTF">2009-12-01T15:29:00Z</dcterms:modified>
</cp:coreProperties>
</file>