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84" w:rsidRPr="00C82BE2" w:rsidRDefault="00484284" w:rsidP="00484284">
      <w:pPr>
        <w:pStyle w:val="NoSpacing"/>
        <w:jc w:val="center"/>
        <w:rPr>
          <w:rFonts w:ascii="Times New Roman" w:hAnsi="Times New Roman" w:cs="Times New Roman"/>
          <w:sz w:val="24"/>
          <w:szCs w:val="24"/>
        </w:rPr>
      </w:pPr>
      <w:r w:rsidRPr="00C82BE2">
        <w:rPr>
          <w:rFonts w:ascii="Times New Roman" w:hAnsi="Times New Roman" w:cs="Times New Roman"/>
          <w:sz w:val="24"/>
          <w:szCs w:val="24"/>
        </w:rPr>
        <w:t>Strategic Planning and Budget Study Committee</w:t>
      </w:r>
    </w:p>
    <w:p w:rsidR="00484284" w:rsidRPr="00C82BE2" w:rsidRDefault="00484284" w:rsidP="00484284">
      <w:pPr>
        <w:pStyle w:val="NoSpacing"/>
        <w:jc w:val="center"/>
        <w:rPr>
          <w:rFonts w:ascii="Times New Roman" w:hAnsi="Times New Roman" w:cs="Times New Roman"/>
          <w:sz w:val="24"/>
          <w:szCs w:val="24"/>
        </w:rPr>
      </w:pPr>
      <w:r>
        <w:rPr>
          <w:rFonts w:ascii="Times New Roman" w:hAnsi="Times New Roman" w:cs="Times New Roman"/>
          <w:sz w:val="24"/>
          <w:szCs w:val="24"/>
        </w:rPr>
        <w:t>February 5, 2008</w:t>
      </w:r>
    </w:p>
    <w:p w:rsidR="00484284" w:rsidRPr="00C82BE2" w:rsidRDefault="00484284" w:rsidP="00484284">
      <w:pPr>
        <w:pStyle w:val="NoSpacing"/>
        <w:jc w:val="center"/>
        <w:rPr>
          <w:rFonts w:ascii="Times New Roman" w:hAnsi="Times New Roman" w:cs="Times New Roman"/>
          <w:sz w:val="24"/>
          <w:szCs w:val="24"/>
        </w:rPr>
      </w:pPr>
      <w:r w:rsidRPr="00C82BE2">
        <w:rPr>
          <w:rFonts w:ascii="Times New Roman" w:hAnsi="Times New Roman" w:cs="Times New Roman"/>
          <w:sz w:val="24"/>
          <w:szCs w:val="24"/>
        </w:rPr>
        <w:t>Bibb Graves Board Room</w:t>
      </w:r>
    </w:p>
    <w:p w:rsidR="00484284" w:rsidRPr="00C82BE2" w:rsidRDefault="00484284" w:rsidP="00484284">
      <w:pPr>
        <w:pStyle w:val="NoSpacing"/>
        <w:jc w:val="center"/>
        <w:rPr>
          <w:rFonts w:ascii="Times New Roman" w:hAnsi="Times New Roman" w:cs="Times New Roman"/>
          <w:sz w:val="24"/>
          <w:szCs w:val="24"/>
        </w:rPr>
      </w:pPr>
    </w:p>
    <w:p w:rsidR="00484284" w:rsidRPr="00C82BE2" w:rsidRDefault="00484284" w:rsidP="00484284">
      <w:pPr>
        <w:pStyle w:val="NoSpacing"/>
        <w:rPr>
          <w:rFonts w:ascii="Times New Roman" w:hAnsi="Times New Roman" w:cs="Times New Roman"/>
          <w:sz w:val="24"/>
          <w:szCs w:val="24"/>
        </w:rPr>
      </w:pPr>
      <w:r w:rsidRPr="00C82BE2">
        <w:rPr>
          <w:rFonts w:ascii="Times New Roman" w:hAnsi="Times New Roman" w:cs="Times New Roman"/>
          <w:sz w:val="24"/>
          <w:szCs w:val="24"/>
        </w:rPr>
        <w:t>The Strategic Planning and Budget Study Committee (SPBS) me</w:t>
      </w:r>
      <w:r>
        <w:rPr>
          <w:rFonts w:ascii="Times New Roman" w:hAnsi="Times New Roman" w:cs="Times New Roman"/>
          <w:sz w:val="24"/>
          <w:szCs w:val="24"/>
        </w:rPr>
        <w:t>eting was called to order at 2:3</w:t>
      </w:r>
      <w:r w:rsidRPr="00C82BE2">
        <w:rPr>
          <w:rFonts w:ascii="Times New Roman" w:hAnsi="Times New Roman" w:cs="Times New Roman"/>
          <w:sz w:val="24"/>
          <w:szCs w:val="24"/>
        </w:rPr>
        <w:t xml:space="preserve">0 pm by Chair Anna Lott.  Chair Lott welcomed the committee and distributed a Sign-In Roster (Attachment 1).  The following committee members were present:  </w:t>
      </w:r>
      <w:r>
        <w:rPr>
          <w:rFonts w:ascii="Times New Roman" w:hAnsi="Times New Roman" w:cs="Times New Roman"/>
          <w:sz w:val="24"/>
          <w:szCs w:val="24"/>
        </w:rPr>
        <w:t>Mr. Mark Linder</w:t>
      </w:r>
      <w:r w:rsidRPr="00C82BE2">
        <w:rPr>
          <w:rFonts w:ascii="Times New Roman" w:hAnsi="Times New Roman" w:cs="Times New Roman"/>
          <w:sz w:val="24"/>
          <w:szCs w:val="24"/>
        </w:rPr>
        <w:t xml:space="preserve">, </w:t>
      </w:r>
      <w:r>
        <w:rPr>
          <w:rFonts w:ascii="Times New Roman" w:hAnsi="Times New Roman" w:cs="Times New Roman"/>
          <w:sz w:val="24"/>
          <w:szCs w:val="24"/>
        </w:rPr>
        <w:t>Mr. Kyle Mangum, Mr. David Shields, Dr. Steve Smith, Dr. Bill Strong Ms. Lynn Underwood, Ms. Brenda Webb, and Dr. Garry Warren.</w:t>
      </w:r>
      <w:r w:rsidRPr="00C82BE2">
        <w:rPr>
          <w:rFonts w:ascii="Times New Roman" w:hAnsi="Times New Roman" w:cs="Times New Roman"/>
          <w:sz w:val="24"/>
          <w:szCs w:val="24"/>
        </w:rPr>
        <w:t xml:space="preserve"> Absentees were: </w:t>
      </w:r>
      <w:r>
        <w:rPr>
          <w:rFonts w:ascii="Times New Roman" w:hAnsi="Times New Roman" w:cs="Times New Roman"/>
          <w:sz w:val="24"/>
          <w:szCs w:val="24"/>
        </w:rPr>
        <w:t xml:space="preserve"> Dr. Kerry Gatlin, Ms. Tera Kirkman, </w:t>
      </w:r>
      <w:r w:rsidR="00277738">
        <w:rPr>
          <w:rFonts w:ascii="Times New Roman" w:hAnsi="Times New Roman" w:cs="Times New Roman"/>
          <w:sz w:val="24"/>
          <w:szCs w:val="24"/>
        </w:rPr>
        <w:t xml:space="preserve">Ms. Phyllis McGuire, </w:t>
      </w:r>
      <w:r>
        <w:rPr>
          <w:rFonts w:ascii="Times New Roman" w:hAnsi="Times New Roman" w:cs="Times New Roman"/>
          <w:sz w:val="24"/>
          <w:szCs w:val="24"/>
        </w:rPr>
        <w:t xml:space="preserve">Dr. Alan Medders, </w:t>
      </w:r>
      <w:r w:rsidR="00277738">
        <w:rPr>
          <w:rFonts w:ascii="Times New Roman" w:hAnsi="Times New Roman" w:cs="Times New Roman"/>
          <w:sz w:val="24"/>
          <w:szCs w:val="24"/>
        </w:rPr>
        <w:t xml:space="preserve">and </w:t>
      </w:r>
      <w:r>
        <w:rPr>
          <w:rFonts w:ascii="Times New Roman" w:hAnsi="Times New Roman" w:cs="Times New Roman"/>
          <w:sz w:val="24"/>
          <w:szCs w:val="24"/>
        </w:rPr>
        <w:t>Ms. Sandra Poole.</w:t>
      </w:r>
      <w:r w:rsidRPr="00C82BE2">
        <w:rPr>
          <w:rFonts w:ascii="Times New Roman" w:hAnsi="Times New Roman" w:cs="Times New Roman"/>
          <w:sz w:val="24"/>
          <w:szCs w:val="24"/>
        </w:rPr>
        <w:t xml:space="preserve"> Visitors were:  </w:t>
      </w:r>
      <w:r>
        <w:rPr>
          <w:rFonts w:ascii="Times New Roman" w:hAnsi="Times New Roman" w:cs="Times New Roman"/>
          <w:sz w:val="24"/>
          <w:szCs w:val="24"/>
        </w:rPr>
        <w:t>Dr. A</w:t>
      </w:r>
      <w:r w:rsidR="00277738">
        <w:rPr>
          <w:rFonts w:ascii="Times New Roman" w:hAnsi="Times New Roman" w:cs="Times New Roman"/>
          <w:sz w:val="24"/>
          <w:szCs w:val="24"/>
        </w:rPr>
        <w:t>ndrew Luna and Dr. Phillip Bridgmon.</w:t>
      </w:r>
    </w:p>
    <w:p w:rsidR="00484284" w:rsidRDefault="00484284" w:rsidP="00484284">
      <w:pPr>
        <w:pStyle w:val="NoSpacing"/>
      </w:pPr>
    </w:p>
    <w:p w:rsidR="00484284" w:rsidRDefault="00277738" w:rsidP="00484284">
      <w:pPr>
        <w:pStyle w:val="NoSpacing"/>
        <w:rPr>
          <w:rFonts w:ascii="Times New Roman" w:hAnsi="Times New Roman" w:cs="Times New Roman"/>
          <w:sz w:val="24"/>
          <w:szCs w:val="24"/>
        </w:rPr>
      </w:pPr>
      <w:r>
        <w:rPr>
          <w:rFonts w:ascii="Times New Roman" w:hAnsi="Times New Roman" w:cs="Times New Roman"/>
          <w:sz w:val="24"/>
          <w:szCs w:val="24"/>
        </w:rPr>
        <w:t>Dr. Smith</w:t>
      </w:r>
      <w:r w:rsidR="00484284">
        <w:rPr>
          <w:rFonts w:ascii="Times New Roman" w:hAnsi="Times New Roman" w:cs="Times New Roman"/>
          <w:sz w:val="24"/>
          <w:szCs w:val="24"/>
        </w:rPr>
        <w:t xml:space="preserve"> made the motion to approve the agenda with one </w:t>
      </w:r>
      <w:r>
        <w:rPr>
          <w:rFonts w:ascii="Times New Roman" w:hAnsi="Times New Roman" w:cs="Times New Roman"/>
          <w:sz w:val="24"/>
          <w:szCs w:val="24"/>
        </w:rPr>
        <w:t>modification.  Dr. Smith’s presentation</w:t>
      </w:r>
      <w:r w:rsidR="00484284">
        <w:rPr>
          <w:rFonts w:ascii="Times New Roman" w:hAnsi="Times New Roman" w:cs="Times New Roman"/>
          <w:sz w:val="24"/>
          <w:szCs w:val="24"/>
        </w:rPr>
        <w:t xml:space="preserve"> </w:t>
      </w:r>
      <w:r>
        <w:rPr>
          <w:rFonts w:ascii="Times New Roman" w:hAnsi="Times New Roman" w:cs="Times New Roman"/>
          <w:sz w:val="24"/>
          <w:szCs w:val="24"/>
        </w:rPr>
        <w:t xml:space="preserve">was moved to first on the agenda under New Business.  Mr. Shields </w:t>
      </w:r>
      <w:r w:rsidR="00484284">
        <w:rPr>
          <w:rFonts w:ascii="Times New Roman" w:hAnsi="Times New Roman" w:cs="Times New Roman"/>
          <w:sz w:val="24"/>
          <w:szCs w:val="24"/>
        </w:rPr>
        <w:t>seconded the motion.  The motion passed unanimously.</w:t>
      </w:r>
    </w:p>
    <w:p w:rsidR="00484284" w:rsidRDefault="00484284" w:rsidP="00484284">
      <w:pPr>
        <w:pStyle w:val="NoSpacing"/>
        <w:rPr>
          <w:rFonts w:ascii="Times New Roman" w:hAnsi="Times New Roman" w:cs="Times New Roman"/>
          <w:sz w:val="24"/>
          <w:szCs w:val="24"/>
        </w:rPr>
      </w:pPr>
    </w:p>
    <w:p w:rsidR="00484284" w:rsidRDefault="00277738" w:rsidP="00484284">
      <w:pPr>
        <w:pStyle w:val="NoSpacing"/>
        <w:rPr>
          <w:rFonts w:ascii="Times New Roman" w:hAnsi="Times New Roman" w:cs="Times New Roman"/>
          <w:sz w:val="24"/>
          <w:szCs w:val="24"/>
        </w:rPr>
      </w:pPr>
      <w:r>
        <w:rPr>
          <w:rFonts w:ascii="Times New Roman" w:hAnsi="Times New Roman" w:cs="Times New Roman"/>
          <w:sz w:val="24"/>
          <w:szCs w:val="24"/>
        </w:rPr>
        <w:t>Dr. Smith</w:t>
      </w:r>
      <w:r w:rsidR="00484284">
        <w:rPr>
          <w:rFonts w:ascii="Times New Roman" w:hAnsi="Times New Roman" w:cs="Times New Roman"/>
          <w:sz w:val="24"/>
          <w:szCs w:val="24"/>
        </w:rPr>
        <w:t xml:space="preserve"> made the motion to approve the </w:t>
      </w:r>
      <w:r>
        <w:rPr>
          <w:rFonts w:ascii="Times New Roman" w:hAnsi="Times New Roman" w:cs="Times New Roman"/>
          <w:sz w:val="24"/>
          <w:szCs w:val="24"/>
        </w:rPr>
        <w:t>January 15</w:t>
      </w:r>
      <w:r w:rsidR="00484284">
        <w:rPr>
          <w:rFonts w:ascii="Times New Roman" w:hAnsi="Times New Roman" w:cs="Times New Roman"/>
          <w:sz w:val="24"/>
          <w:szCs w:val="24"/>
        </w:rPr>
        <w:t xml:space="preserve"> minutes. </w:t>
      </w:r>
      <w:r>
        <w:rPr>
          <w:rFonts w:ascii="Times New Roman" w:hAnsi="Times New Roman" w:cs="Times New Roman"/>
          <w:sz w:val="24"/>
          <w:szCs w:val="24"/>
        </w:rPr>
        <w:t>Ms. Webb</w:t>
      </w:r>
      <w:r w:rsidR="00484284">
        <w:rPr>
          <w:rFonts w:ascii="Times New Roman" w:hAnsi="Times New Roman" w:cs="Times New Roman"/>
          <w:sz w:val="24"/>
          <w:szCs w:val="24"/>
        </w:rPr>
        <w:t xml:space="preserve"> seconded the motion.  The motion passed unanimously.</w:t>
      </w:r>
    </w:p>
    <w:p w:rsidR="00277738" w:rsidRDefault="00277738" w:rsidP="00484284">
      <w:pPr>
        <w:pStyle w:val="NoSpacing"/>
        <w:rPr>
          <w:rFonts w:ascii="Times New Roman" w:hAnsi="Times New Roman" w:cs="Times New Roman"/>
          <w:sz w:val="24"/>
          <w:szCs w:val="24"/>
        </w:rPr>
      </w:pPr>
    </w:p>
    <w:p w:rsidR="00277738" w:rsidRPr="00277738" w:rsidRDefault="00277738" w:rsidP="00484284">
      <w:pPr>
        <w:pStyle w:val="NoSpacing"/>
        <w:rPr>
          <w:rFonts w:ascii="Times New Roman" w:hAnsi="Times New Roman" w:cs="Times New Roman"/>
          <w:sz w:val="24"/>
          <w:szCs w:val="24"/>
          <w:u w:val="single"/>
        </w:rPr>
      </w:pPr>
      <w:r>
        <w:rPr>
          <w:rFonts w:ascii="Times New Roman" w:hAnsi="Times New Roman" w:cs="Times New Roman"/>
          <w:sz w:val="24"/>
          <w:szCs w:val="24"/>
          <w:u w:val="single"/>
        </w:rPr>
        <w:t>New Business</w:t>
      </w:r>
    </w:p>
    <w:p w:rsidR="00213A3B" w:rsidRDefault="00213A3B"/>
    <w:p w:rsidR="00277738" w:rsidRDefault="00277738">
      <w:r>
        <w:t>Dr. Smith informed the committee</w:t>
      </w:r>
      <w:r w:rsidR="00430A51">
        <w:t xml:space="preserve"> that $1.13 million was paid by the University</w:t>
      </w:r>
      <w:r>
        <w:t xml:space="preserve"> for Peehip in January.  This is a </w:t>
      </w:r>
      <w:r w:rsidR="001131BD">
        <w:t>cost of $367.00 per person per month.</w:t>
      </w:r>
    </w:p>
    <w:p w:rsidR="0081671A" w:rsidRDefault="0081671A"/>
    <w:p w:rsidR="0081671A" w:rsidRDefault="0081671A">
      <w:r>
        <w:t>Dr. Smith also informed the committee that proration was not expected this year</w:t>
      </w:r>
      <w:r w:rsidR="001131BD">
        <w:t>,</w:t>
      </w:r>
      <w:r>
        <w:t xml:space="preserve"> but proration of </w:t>
      </w:r>
      <w:r w:rsidR="00D85391">
        <w:t>approximately 6</w:t>
      </w:r>
      <w:r>
        <w:t xml:space="preserve">.2% is expected for the next year.  He and President Cale are looking at enrollment and </w:t>
      </w:r>
      <w:r w:rsidR="001131BD">
        <w:t>other areas</w:t>
      </w:r>
      <w:r>
        <w:t xml:space="preserve"> </w:t>
      </w:r>
      <w:r w:rsidR="001131BD">
        <w:t>of the budget t</w:t>
      </w:r>
      <w:r>
        <w:t>o</w:t>
      </w:r>
      <w:r w:rsidR="00430A51">
        <w:t xml:space="preserve"> effectively deal with </w:t>
      </w:r>
      <w:r>
        <w:t xml:space="preserve">proration.  The University should be informed by the middle of May the amount of </w:t>
      </w:r>
      <w:r w:rsidR="001131BD">
        <w:t>state appropriation for the University</w:t>
      </w:r>
      <w:r>
        <w:t>.</w:t>
      </w:r>
      <w:r w:rsidR="00430A51">
        <w:t xml:space="preserve">  These were informational items for the committee.</w:t>
      </w:r>
    </w:p>
    <w:p w:rsidR="0081671A" w:rsidRDefault="0081671A"/>
    <w:p w:rsidR="00277738" w:rsidRDefault="0081671A">
      <w:r>
        <w:t xml:space="preserve">Ms. Webb, </w:t>
      </w:r>
      <w:r w:rsidR="001131BD">
        <w:t>C</w:t>
      </w:r>
      <w:r>
        <w:t>hair</w:t>
      </w:r>
      <w:r w:rsidR="001131BD">
        <w:t xml:space="preserve"> of</w:t>
      </w:r>
      <w:r>
        <w:t xml:space="preserve"> the Faculty/Staff Salary Issues Committee, gave an update to the committee.  The committee is looking at salary structures for staff.  A plan is in place for </w:t>
      </w:r>
      <w:r w:rsidR="00430A51">
        <w:t xml:space="preserve"> the </w:t>
      </w:r>
      <w:r>
        <w:t xml:space="preserve">staff/salary study on campus.  A strategy from this plan will be developed to be reviewed </w:t>
      </w:r>
      <w:r w:rsidR="00430A51">
        <w:t>by the</w:t>
      </w:r>
      <w:r>
        <w:t xml:space="preserve"> campus.  The committee will soon be turning its focus on faculty salary issues.</w:t>
      </w:r>
      <w:r w:rsidR="00430A51">
        <w:t xml:space="preserve">  This was an informational item for the committee.</w:t>
      </w:r>
    </w:p>
    <w:p w:rsidR="00430A51" w:rsidRDefault="00430A51"/>
    <w:p w:rsidR="00430A51" w:rsidRDefault="00430A51">
      <w:r>
        <w:t>Dr. Phil Bridgmon, Chair of the Institutional Effectiveness Committee, met with the SPBS Committee.  He explained that the Institutional Effectiveness Committee’s primary emphasis is to have an assessment system in place which would link assessment with budgeting</w:t>
      </w:r>
      <w:r w:rsidR="001131BD">
        <w:t>.  This</w:t>
      </w:r>
      <w:r>
        <w:t xml:space="preserve"> would close a loop and would prioritize where funds are spent.  </w:t>
      </w:r>
      <w:r w:rsidR="001131BD">
        <w:t>His</w:t>
      </w:r>
      <w:r>
        <w:t xml:space="preserve"> committee is working closely with Dr. Andrew Luna and his staff.  Chair Lott noted that Dr. Bridgmon’s meeting with </w:t>
      </w:r>
      <w:r w:rsidR="001131BD">
        <w:t>the SPBS C</w:t>
      </w:r>
      <w:r>
        <w:t>ommittee is laying a foundation for collaborative work between the two committees.  This was an informational item for the committee.</w:t>
      </w:r>
    </w:p>
    <w:p w:rsidR="005B3212" w:rsidRDefault="005B3212"/>
    <w:p w:rsidR="005B3212" w:rsidRDefault="005B3212">
      <w:r>
        <w:t>There was no Old Business.</w:t>
      </w:r>
    </w:p>
    <w:p w:rsidR="005B3212" w:rsidRDefault="005B3212"/>
    <w:p w:rsidR="005B3212" w:rsidRDefault="005B3212">
      <w:r>
        <w:t xml:space="preserve">The meeting </w:t>
      </w:r>
      <w:r w:rsidR="00324A4F">
        <w:t>was a</w:t>
      </w:r>
      <w:r>
        <w:t xml:space="preserve">djourned at 3:10 pm.  </w:t>
      </w:r>
    </w:p>
    <w:p w:rsidR="005B3212" w:rsidRDefault="005B3212"/>
    <w:p w:rsidR="005B3212" w:rsidRDefault="005B3212">
      <w:r>
        <w:t>Respectfully submitted,</w:t>
      </w:r>
    </w:p>
    <w:p w:rsidR="005B3212" w:rsidRDefault="005B3212"/>
    <w:p w:rsidR="005B3212" w:rsidRDefault="005B3212">
      <w:r>
        <w:t>Debbie Westmoreland</w:t>
      </w:r>
    </w:p>
    <w:p w:rsidR="00430A51" w:rsidRDefault="00430A51"/>
    <w:p w:rsidR="00430A51" w:rsidRDefault="00430A51"/>
    <w:sectPr w:rsidR="00430A51" w:rsidSect="00213A3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484284"/>
    <w:rsid w:val="001131BD"/>
    <w:rsid w:val="00213A3B"/>
    <w:rsid w:val="00277738"/>
    <w:rsid w:val="00324A4F"/>
    <w:rsid w:val="00430A51"/>
    <w:rsid w:val="00484284"/>
    <w:rsid w:val="005B3212"/>
    <w:rsid w:val="0081671A"/>
    <w:rsid w:val="009660B4"/>
    <w:rsid w:val="00A944B0"/>
    <w:rsid w:val="00AB26C7"/>
    <w:rsid w:val="00D85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A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284"/>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430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3</cp:revision>
  <cp:lastPrinted>2008-02-11T15:59:00Z</cp:lastPrinted>
  <dcterms:created xsi:type="dcterms:W3CDTF">2008-02-07T20:39:00Z</dcterms:created>
  <dcterms:modified xsi:type="dcterms:W3CDTF">2008-02-11T16:00:00Z</dcterms:modified>
</cp:coreProperties>
</file>