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61015" w14:textId="77777777" w:rsidR="00C66B83" w:rsidRDefault="0033075D" w:rsidP="00EE3792">
      <w:pPr>
        <w:spacing w:line="240" w:lineRule="auto"/>
        <w:contextualSpacing/>
        <w:jc w:val="center"/>
        <w:rPr>
          <w:b/>
        </w:rPr>
      </w:pPr>
      <w:r>
        <w:rPr>
          <w:b/>
        </w:rPr>
        <w:t>Faculty Senate Minutes</w:t>
      </w:r>
    </w:p>
    <w:p w14:paraId="2C93ED4A" w14:textId="39604EAB" w:rsidR="0033075D" w:rsidRDefault="00EA0F7B" w:rsidP="00EE3792">
      <w:pPr>
        <w:spacing w:line="240" w:lineRule="auto"/>
        <w:contextualSpacing/>
        <w:jc w:val="center"/>
      </w:pPr>
      <w:r>
        <w:t>April</w:t>
      </w:r>
      <w:r w:rsidR="00011346">
        <w:t xml:space="preserve"> 14</w:t>
      </w:r>
      <w:r w:rsidR="0092624A">
        <w:t>, 2024</w:t>
      </w:r>
    </w:p>
    <w:p w14:paraId="42030CCB" w14:textId="77777777" w:rsidR="0033075D" w:rsidRDefault="0033075D" w:rsidP="00EE3792">
      <w:pPr>
        <w:spacing w:line="240" w:lineRule="auto"/>
        <w:contextualSpacing/>
        <w:rPr>
          <w:b/>
        </w:rPr>
      </w:pPr>
    </w:p>
    <w:p w14:paraId="0A0EAA95" w14:textId="77777777" w:rsidR="0033075D" w:rsidRDefault="0033075D" w:rsidP="00EE3792">
      <w:pPr>
        <w:spacing w:line="240" w:lineRule="auto"/>
        <w:contextualSpacing/>
      </w:pPr>
      <w:r>
        <w:rPr>
          <w:b/>
        </w:rPr>
        <w:t xml:space="preserve">Call to order: </w:t>
      </w:r>
    </w:p>
    <w:p w14:paraId="6FB2B9A4" w14:textId="4541CEEE" w:rsidR="0033075D" w:rsidRDefault="0033075D" w:rsidP="00EE3792">
      <w:pPr>
        <w:spacing w:line="240" w:lineRule="auto"/>
        <w:contextualSpacing/>
      </w:pPr>
      <w:r>
        <w:t xml:space="preserve">A regular meeting of the University of North Alabama’s Faculty Senate convened via </w:t>
      </w:r>
      <w:r w:rsidR="00102E50">
        <w:t>MS Teams</w:t>
      </w:r>
      <w:r>
        <w:t xml:space="preserve"> Video Conferencing</w:t>
      </w:r>
      <w:r w:rsidR="00EA0F7B">
        <w:t xml:space="preserve"> </w:t>
      </w:r>
      <w:r w:rsidR="00A94D7C">
        <w:t xml:space="preserve">at 3.30pm </w:t>
      </w:r>
      <w:r>
        <w:t xml:space="preserve">with President </w:t>
      </w:r>
      <w:r w:rsidR="00163E03">
        <w:t>Killen</w:t>
      </w:r>
      <w:r>
        <w:t xml:space="preserve"> presiding.</w:t>
      </w:r>
    </w:p>
    <w:p w14:paraId="3688CC87" w14:textId="77777777" w:rsidR="0033075D" w:rsidRDefault="0033075D" w:rsidP="00EE3792">
      <w:pPr>
        <w:spacing w:line="240" w:lineRule="auto"/>
        <w:contextualSpacing/>
      </w:pPr>
    </w:p>
    <w:p w14:paraId="391B2BF0" w14:textId="7B69E8A1" w:rsidR="0033075D" w:rsidRDefault="0033075D" w:rsidP="00EE3792">
      <w:pPr>
        <w:spacing w:line="240" w:lineRule="auto"/>
        <w:contextualSpacing/>
        <w:rPr>
          <w:b/>
        </w:rPr>
      </w:pPr>
      <w:r>
        <w:rPr>
          <w:b/>
        </w:rPr>
        <w:t>I. Recognized Proxies</w:t>
      </w:r>
    </w:p>
    <w:p w14:paraId="5C4FC6EE" w14:textId="09ECFF79" w:rsidR="007D3CC7" w:rsidRDefault="007D3CC7" w:rsidP="00EE3792">
      <w:pPr>
        <w:spacing w:line="240" w:lineRule="auto"/>
        <w:contextualSpacing/>
      </w:pPr>
      <w:r>
        <w:t xml:space="preserve">Ms. </w:t>
      </w:r>
      <w:r w:rsidRPr="00CE3496">
        <w:t>Jackie Allen</w:t>
      </w:r>
      <w:r>
        <w:t xml:space="preserve"> for Senator O’Neal</w:t>
      </w:r>
    </w:p>
    <w:p w14:paraId="64118192" w14:textId="65DD404F" w:rsidR="00EA0F7B" w:rsidRDefault="00EA0F7B" w:rsidP="00EE3792">
      <w:pPr>
        <w:spacing w:line="240" w:lineRule="auto"/>
        <w:contextualSpacing/>
      </w:pPr>
      <w:r>
        <w:t xml:space="preserve">Dr. Victoria </w:t>
      </w:r>
      <w:proofErr w:type="spellStart"/>
      <w:r>
        <w:t>Casson</w:t>
      </w:r>
      <w:proofErr w:type="spellEnd"/>
      <w:r>
        <w:t xml:space="preserve"> for Senator Russell</w:t>
      </w:r>
    </w:p>
    <w:p w14:paraId="35B6F02D" w14:textId="7D1E7106" w:rsidR="00CE3496" w:rsidRDefault="00CE3496" w:rsidP="00CE3496">
      <w:pPr>
        <w:spacing w:line="240" w:lineRule="auto"/>
        <w:contextualSpacing/>
      </w:pPr>
      <w:r>
        <w:t>Ms. Argie Campbell (absent) for Senator Tomlinson</w:t>
      </w:r>
    </w:p>
    <w:p w14:paraId="13E2E766" w14:textId="560C865F" w:rsidR="00155EC7" w:rsidRPr="00CE3496" w:rsidRDefault="00155EC7" w:rsidP="00CE3496">
      <w:pPr>
        <w:spacing w:line="240" w:lineRule="auto"/>
        <w:contextualSpacing/>
      </w:pPr>
      <w:r>
        <w:t>Dr. Stacy Lee for Senator Hodges</w:t>
      </w:r>
    </w:p>
    <w:p w14:paraId="0CC831EF" w14:textId="77777777" w:rsidR="004F7A72" w:rsidRPr="005A12C4" w:rsidRDefault="004F7A72" w:rsidP="00EE3792">
      <w:pPr>
        <w:spacing w:line="240" w:lineRule="auto"/>
        <w:contextualSpacing/>
      </w:pPr>
    </w:p>
    <w:p w14:paraId="495594AF" w14:textId="77777777" w:rsidR="00063C35" w:rsidRDefault="0033075D" w:rsidP="00EE3792">
      <w:pPr>
        <w:spacing w:line="240" w:lineRule="auto"/>
        <w:contextualSpacing/>
        <w:rPr>
          <w:b/>
        </w:rPr>
      </w:pPr>
      <w:r w:rsidRPr="007D586B">
        <w:rPr>
          <w:b/>
        </w:rPr>
        <w:t>Members in attendance</w:t>
      </w:r>
    </w:p>
    <w:p w14:paraId="1942E420" w14:textId="5205F6DE" w:rsidR="00AB66B0" w:rsidRPr="007D586B" w:rsidRDefault="0092624A" w:rsidP="00EE3792">
      <w:pPr>
        <w:spacing w:line="240" w:lineRule="auto"/>
        <w:contextualSpacing/>
      </w:pPr>
      <w:r w:rsidRPr="00CE3496">
        <w:t xml:space="preserve">Wael Al Kouz, </w:t>
      </w:r>
      <w:r w:rsidR="00E36EDE" w:rsidRPr="00CE3496">
        <w:t>Alejandra Alvarado-Brizuela,</w:t>
      </w:r>
      <w:r w:rsidRPr="00CE3496">
        <w:t xml:space="preserve"> Lisa Ann Blankinship,</w:t>
      </w:r>
      <w:r w:rsidR="00E36EDE" w:rsidRPr="00CE3496">
        <w:t xml:space="preserve"> Miranda Bowie, </w:t>
      </w:r>
      <w:r w:rsidR="00011346" w:rsidRPr="00CE3496">
        <w:t xml:space="preserve">Charles Brooks, </w:t>
      </w:r>
      <w:r w:rsidR="00EA0F7B" w:rsidRPr="00CE3496">
        <w:t xml:space="preserve">Danny Burton, </w:t>
      </w:r>
      <w:r w:rsidR="00011346" w:rsidRPr="00CE3496">
        <w:t xml:space="preserve">Corey Cagle, </w:t>
      </w:r>
      <w:r w:rsidR="00E36EDE" w:rsidRPr="00CE3496">
        <w:t>Gabriela Carrasco</w:t>
      </w:r>
      <w:r w:rsidR="007416D6" w:rsidRPr="00CE3496">
        <w:t xml:space="preserve">, </w:t>
      </w:r>
      <w:r w:rsidR="006868A4" w:rsidRPr="00CE3496">
        <w:t xml:space="preserve">Jian Chen, </w:t>
      </w:r>
      <w:r w:rsidRPr="00CE3496">
        <w:t xml:space="preserve">Helen Coronel, </w:t>
      </w:r>
      <w:r w:rsidR="00E36EDE" w:rsidRPr="00CE3496">
        <w:t>Chris Cottingham</w:t>
      </w:r>
      <w:r w:rsidR="00CD50C5" w:rsidRPr="00CE3496">
        <w:t xml:space="preserve">, </w:t>
      </w:r>
      <w:r w:rsidR="006D41ED" w:rsidRPr="00CE3496">
        <w:t xml:space="preserve">Chris DaSambiagio-Moore, </w:t>
      </w:r>
      <w:r w:rsidR="00AB10C2" w:rsidRPr="00CE3496">
        <w:t xml:space="preserve">Frank Diaz, </w:t>
      </w:r>
      <w:r w:rsidR="00657677" w:rsidRPr="00CE3496">
        <w:t xml:space="preserve">Terri Garrison, </w:t>
      </w:r>
      <w:r w:rsidR="00E36EDE" w:rsidRPr="00CE3496">
        <w:t>Anissa Graham</w:t>
      </w:r>
      <w:r w:rsidR="007416D6" w:rsidRPr="00CE3496">
        <w:t>, Leah Graham</w:t>
      </w:r>
      <w:r w:rsidR="00E36EDE" w:rsidRPr="00CE3496">
        <w:t>, Einar Gudmundsson</w:t>
      </w:r>
      <w:r w:rsidR="00CD50C5" w:rsidRPr="00CE3496">
        <w:t xml:space="preserve">, </w:t>
      </w:r>
      <w:r w:rsidR="00DB5D47" w:rsidRPr="00CE3496">
        <w:t xml:space="preserve">Ngartelbaye Guerngar, </w:t>
      </w:r>
      <w:r w:rsidR="00E36EDE" w:rsidRPr="00CE3496">
        <w:t>Achini Herath,</w:t>
      </w:r>
      <w:r w:rsidR="009F7E71" w:rsidRPr="00CE3496">
        <w:t xml:space="preserve"> </w:t>
      </w:r>
      <w:r w:rsidR="00AB10C2" w:rsidRPr="00CE3496">
        <w:t>Andrea Hunt,</w:t>
      </w:r>
      <w:r w:rsidR="00E36EDE" w:rsidRPr="00CE3496">
        <w:t xml:space="preserve"> </w:t>
      </w:r>
      <w:r w:rsidR="00DC263E" w:rsidRPr="00CE3496">
        <w:t>Ann-Marie Irons</w:t>
      </w:r>
      <w:r w:rsidR="00A2057C" w:rsidRPr="00CE3496">
        <w:t xml:space="preserve">, </w:t>
      </w:r>
      <w:r w:rsidR="00DB5D47" w:rsidRPr="00CE3496">
        <w:t xml:space="preserve">Faith Kelley, </w:t>
      </w:r>
      <w:r w:rsidR="00E36EDE" w:rsidRPr="00CE3496">
        <w:t>Lauren Killen</w:t>
      </w:r>
      <w:r w:rsidR="00CD50C5" w:rsidRPr="00CE3496">
        <w:t>,</w:t>
      </w:r>
      <w:r w:rsidR="00DB5D47" w:rsidRPr="00CE3496">
        <w:t xml:space="preserve"> </w:t>
      </w:r>
      <w:r w:rsidR="00E36EDE" w:rsidRPr="00CE3496">
        <w:t>Kelly Lat</w:t>
      </w:r>
      <w:r w:rsidR="00DB5D47" w:rsidRPr="00CE3496">
        <w:t>chaw</w:t>
      </w:r>
      <w:r w:rsidR="00E36EDE" w:rsidRPr="00CE3496">
        <w:t xml:space="preserve">, </w:t>
      </w:r>
      <w:r w:rsidR="00393665" w:rsidRPr="00CE3496">
        <w:t xml:space="preserve">Thomas Lukowicz, </w:t>
      </w:r>
      <w:r w:rsidR="00011346" w:rsidRPr="00CE3496">
        <w:t>George Makowski,</w:t>
      </w:r>
      <w:r w:rsidR="00CE3496" w:rsidRPr="00CE3496">
        <w:t xml:space="preserve"> </w:t>
      </w:r>
      <w:r w:rsidR="00DB5D47" w:rsidRPr="00CE3496">
        <w:t>Brian McHenry</w:t>
      </w:r>
      <w:r w:rsidR="00565065" w:rsidRPr="00CE3496">
        <w:t>,</w:t>
      </w:r>
      <w:r w:rsidR="00063C35" w:rsidRPr="00CE3496">
        <w:t xml:space="preserve"> </w:t>
      </w:r>
      <w:r w:rsidR="00AB10C2" w:rsidRPr="00CE3496">
        <w:t xml:space="preserve">Stephanie Montgomery, </w:t>
      </w:r>
      <w:r w:rsidR="00506C3E" w:rsidRPr="00CE3496">
        <w:t>Gary Padgett,</w:t>
      </w:r>
      <w:r w:rsidR="007416D6" w:rsidRPr="00CE3496">
        <w:t xml:space="preserve"> </w:t>
      </w:r>
      <w:r w:rsidR="00E36EDE" w:rsidRPr="00CE3496">
        <w:t>Lindsey Sherrill</w:t>
      </w:r>
      <w:r w:rsidR="00CD50C5" w:rsidRPr="00CE3496">
        <w:t>,</w:t>
      </w:r>
      <w:r w:rsidR="002B4523" w:rsidRPr="00CE3496">
        <w:t xml:space="preserve"> </w:t>
      </w:r>
      <w:r w:rsidR="00EA0F7B" w:rsidRPr="00CE3496">
        <w:t xml:space="preserve">Marie Taylor, </w:t>
      </w:r>
      <w:r w:rsidR="00DB5D47" w:rsidRPr="00CE3496">
        <w:t xml:space="preserve">Christina Volz-Stomackin, </w:t>
      </w:r>
      <w:r w:rsidR="007416D6" w:rsidRPr="00CE3496">
        <w:t>Gretchen Windt</w:t>
      </w:r>
    </w:p>
    <w:p w14:paraId="28D05250" w14:textId="77777777" w:rsidR="00063C35" w:rsidRDefault="00063C35" w:rsidP="00EE3792">
      <w:pPr>
        <w:spacing w:line="240" w:lineRule="auto"/>
        <w:contextualSpacing/>
        <w:rPr>
          <w:b/>
        </w:rPr>
      </w:pPr>
    </w:p>
    <w:p w14:paraId="5E01F3E6" w14:textId="3012D459" w:rsidR="009A6B6A" w:rsidRPr="00937FD3" w:rsidRDefault="0033075D" w:rsidP="00EE3792">
      <w:pPr>
        <w:spacing w:line="240" w:lineRule="auto"/>
        <w:contextualSpacing/>
        <w:rPr>
          <w:b/>
        </w:rPr>
      </w:pPr>
      <w:r w:rsidRPr="007D586B">
        <w:rPr>
          <w:b/>
        </w:rPr>
        <w:t>Members not in attendance</w:t>
      </w:r>
    </w:p>
    <w:p w14:paraId="53D10183" w14:textId="5E8FF8F5" w:rsidR="00EA0F7B" w:rsidRDefault="00EA0F7B" w:rsidP="00EE3792">
      <w:pPr>
        <w:spacing w:line="240" w:lineRule="auto"/>
        <w:contextualSpacing/>
      </w:pPr>
      <w:r>
        <w:t xml:space="preserve">Justin Carter, Michael Conner, Jason </w:t>
      </w:r>
      <w:proofErr w:type="spellStart"/>
      <w:r>
        <w:t>Imbrogno</w:t>
      </w:r>
      <w:proofErr w:type="spellEnd"/>
      <w:r>
        <w:t xml:space="preserve">, </w:t>
      </w:r>
      <w:r w:rsidR="00CE3496">
        <w:t xml:space="preserve">John McGee, </w:t>
      </w:r>
      <w:r>
        <w:t>Jennifer Pate, Robert Rausch, Angel Tomlinson, Wendy Wang</w:t>
      </w:r>
    </w:p>
    <w:p w14:paraId="29F1E238" w14:textId="3F804A79" w:rsidR="00CE3496" w:rsidRDefault="00CE3496" w:rsidP="00EE3792">
      <w:pPr>
        <w:spacing w:line="240" w:lineRule="auto"/>
        <w:contextualSpacing/>
      </w:pPr>
    </w:p>
    <w:p w14:paraId="70E06176" w14:textId="77777777" w:rsidR="0033075D" w:rsidRDefault="0033075D" w:rsidP="00EE3792">
      <w:pPr>
        <w:spacing w:line="240" w:lineRule="auto"/>
        <w:contextualSpacing/>
      </w:pPr>
      <w:r>
        <w:rPr>
          <w:b/>
        </w:rPr>
        <w:t>II. Approval of the Agenda</w:t>
      </w:r>
    </w:p>
    <w:p w14:paraId="6B07E1E0" w14:textId="6DB91B2B" w:rsidR="0033075D" w:rsidRDefault="00163E03" w:rsidP="00EE3792">
      <w:pPr>
        <w:spacing w:line="240" w:lineRule="auto"/>
        <w:contextualSpacing/>
      </w:pPr>
      <w:r>
        <w:t>Motion to approve the agenda was made by Senato</w:t>
      </w:r>
      <w:r w:rsidR="009F7AAA">
        <w:t xml:space="preserve">r </w:t>
      </w:r>
      <w:r w:rsidR="00CE3496">
        <w:t>Coronel</w:t>
      </w:r>
      <w:r w:rsidR="00393665">
        <w:t xml:space="preserve">; seconded by </w:t>
      </w:r>
      <w:r>
        <w:t>Sen</w:t>
      </w:r>
      <w:r w:rsidR="003A702E">
        <w:t>ator</w:t>
      </w:r>
      <w:r w:rsidR="00CE3496">
        <w:t xml:space="preserve"> L. Graham</w:t>
      </w:r>
      <w:r w:rsidR="009F7AAA">
        <w:t xml:space="preserve">. </w:t>
      </w:r>
      <w:r w:rsidR="00EB221E">
        <w:t xml:space="preserve">No discussion. </w:t>
      </w:r>
      <w:r w:rsidR="00937FD3">
        <w:t>The agenda was approved as presented by raised hand</w:t>
      </w:r>
      <w:r w:rsidR="004A173B">
        <w:t xml:space="preserve"> </w:t>
      </w:r>
      <w:r w:rsidR="00BB07EB">
        <w:t>[Y</w:t>
      </w:r>
      <w:r w:rsidR="009F7AAA">
        <w:t>2</w:t>
      </w:r>
      <w:r w:rsidR="00CE3496">
        <w:t>2</w:t>
      </w:r>
      <w:r w:rsidR="00BB07EB">
        <w:t xml:space="preserve">: </w:t>
      </w:r>
      <w:r w:rsidR="00A67EF7">
        <w:t>O0</w:t>
      </w:r>
      <w:r w:rsidR="00BB07EB">
        <w:t>]</w:t>
      </w:r>
      <w:r w:rsidR="0022734E">
        <w:t>.</w:t>
      </w:r>
    </w:p>
    <w:p w14:paraId="287151E0" w14:textId="77777777" w:rsidR="0033075D" w:rsidRDefault="0033075D" w:rsidP="00EE3792">
      <w:pPr>
        <w:spacing w:line="240" w:lineRule="auto"/>
        <w:contextualSpacing/>
      </w:pPr>
    </w:p>
    <w:p w14:paraId="1E5ECFD3" w14:textId="7DEB0935" w:rsidR="0033075D" w:rsidRDefault="0033075D" w:rsidP="00EE3792">
      <w:pPr>
        <w:spacing w:line="240" w:lineRule="auto"/>
        <w:contextualSpacing/>
        <w:rPr>
          <w:b/>
        </w:rPr>
      </w:pPr>
      <w:r>
        <w:rPr>
          <w:b/>
        </w:rPr>
        <w:t xml:space="preserve">III. Approval of </w:t>
      </w:r>
      <w:r w:rsidR="00CC43D4">
        <w:rPr>
          <w:b/>
        </w:rPr>
        <w:t>M</w:t>
      </w:r>
      <w:r>
        <w:rPr>
          <w:b/>
        </w:rPr>
        <w:t>inutes from the</w:t>
      </w:r>
      <w:r w:rsidR="004E2A4A">
        <w:rPr>
          <w:b/>
        </w:rPr>
        <w:t xml:space="preserve"> </w:t>
      </w:r>
      <w:r w:rsidR="00CE3496">
        <w:rPr>
          <w:b/>
        </w:rPr>
        <w:t>March 14</w:t>
      </w:r>
      <w:r w:rsidR="003A702E">
        <w:rPr>
          <w:b/>
        </w:rPr>
        <w:t>,</w:t>
      </w:r>
      <w:r w:rsidR="009F7AAA">
        <w:rPr>
          <w:b/>
        </w:rPr>
        <w:t xml:space="preserve"> 2024</w:t>
      </w:r>
    </w:p>
    <w:p w14:paraId="166812DF" w14:textId="01573213" w:rsidR="0022734E" w:rsidRDefault="0022734E" w:rsidP="00EE3792">
      <w:pPr>
        <w:spacing w:line="240" w:lineRule="auto"/>
        <w:contextualSpacing/>
      </w:pPr>
      <w:r>
        <w:t xml:space="preserve">Motion to approve the </w:t>
      </w:r>
      <w:r w:rsidR="000C74A3">
        <w:t>minutes</w:t>
      </w:r>
      <w:r>
        <w:t xml:space="preserve"> was made by </w:t>
      </w:r>
      <w:r w:rsidR="009F7AAA">
        <w:t>Senator</w:t>
      </w:r>
      <w:r w:rsidR="00CE3496">
        <w:t xml:space="preserve"> Carrasco</w:t>
      </w:r>
      <w:r w:rsidR="009F7AAA">
        <w:t>; seconded by Senator</w:t>
      </w:r>
      <w:r w:rsidR="00CE3496">
        <w:t xml:space="preserve"> Montgomery</w:t>
      </w:r>
      <w:r w:rsidR="009F7AAA">
        <w:t xml:space="preserve">. No discussion. The agenda was approved </w:t>
      </w:r>
      <w:r w:rsidR="003A702E">
        <w:t xml:space="preserve">by </w:t>
      </w:r>
      <w:r w:rsidR="00CE3496">
        <w:t xml:space="preserve">raised </w:t>
      </w:r>
      <w:r w:rsidR="00E719E6">
        <w:t>hand</w:t>
      </w:r>
      <w:r w:rsidR="00CE3496">
        <w:t xml:space="preserve"> [Y21: O0]</w:t>
      </w:r>
      <w:r w:rsidR="003A702E">
        <w:t xml:space="preserve"> </w:t>
      </w:r>
    </w:p>
    <w:p w14:paraId="078B465F" w14:textId="77777777" w:rsidR="009F7AAA" w:rsidRDefault="009F7AAA" w:rsidP="00EE3792">
      <w:pPr>
        <w:spacing w:line="240" w:lineRule="auto"/>
        <w:contextualSpacing/>
      </w:pPr>
    </w:p>
    <w:p w14:paraId="5EE455F7" w14:textId="278BB629" w:rsidR="0033075D" w:rsidRDefault="0033075D" w:rsidP="00EE3792">
      <w:pPr>
        <w:spacing w:line="240" w:lineRule="auto"/>
        <w:contextualSpacing/>
        <w:rPr>
          <w:b/>
        </w:rPr>
      </w:pPr>
      <w:r w:rsidRPr="00D47B1B">
        <w:rPr>
          <w:b/>
        </w:rPr>
        <w:t>IV</w:t>
      </w:r>
      <w:r w:rsidR="00937FD3">
        <w:rPr>
          <w:b/>
        </w:rPr>
        <w:t>.</w:t>
      </w:r>
      <w:r w:rsidRPr="00D47B1B">
        <w:rPr>
          <w:b/>
        </w:rPr>
        <w:t xml:space="preserve"> </w:t>
      </w:r>
      <w:r w:rsidR="00AE3D9D">
        <w:rPr>
          <w:b/>
        </w:rPr>
        <w:t>Remarks from Dr. Ken Kitts, President</w:t>
      </w:r>
    </w:p>
    <w:p w14:paraId="65D129E0" w14:textId="47E4AB76" w:rsidR="008E277B" w:rsidRPr="00445037" w:rsidRDefault="00CE3496" w:rsidP="00EE3792">
      <w:pPr>
        <w:spacing w:line="240" w:lineRule="auto"/>
        <w:contextualSpacing/>
      </w:pPr>
      <w:r>
        <w:t xml:space="preserve">President Kitts provided an update on </w:t>
      </w:r>
      <w:r w:rsidR="00E719E6">
        <w:t xml:space="preserve">the state budget. Funding options for a new Music and Fine Arts building </w:t>
      </w:r>
      <w:r w:rsidR="004B689A">
        <w:t>will be</w:t>
      </w:r>
      <w:r w:rsidR="00E719E6">
        <w:t xml:space="preserve"> explored. The Provost search has concluded with Dr. Brien Smith joining in June 2024; </w:t>
      </w:r>
      <w:proofErr w:type="gramStart"/>
      <w:r w:rsidR="00E719E6">
        <w:t>thanks</w:t>
      </w:r>
      <w:proofErr w:type="gramEnd"/>
      <w:r w:rsidR="00E719E6">
        <w:t xml:space="preserve"> given to Dr. Kinney in her role as interim for the past academic year. President Kitts explained how the campus leadership makes decisions on “closing” campus due to inclement weather events. The US Arm</w:t>
      </w:r>
      <w:r w:rsidR="002F3950">
        <w:t>y</w:t>
      </w:r>
      <w:bookmarkStart w:id="0" w:name="_GoBack"/>
      <w:bookmarkEnd w:id="0"/>
      <w:r w:rsidR="00E719E6">
        <w:t xml:space="preserve"> ROTC program will be combining with Alabama A&amp;M due to budgetary reason; details are still being worked through. </w:t>
      </w:r>
    </w:p>
    <w:p w14:paraId="5B90FA50" w14:textId="723A321C" w:rsidR="00AE3D9D" w:rsidRDefault="00AE3D9D" w:rsidP="00EE3792">
      <w:pPr>
        <w:spacing w:line="240" w:lineRule="auto"/>
        <w:contextualSpacing/>
      </w:pPr>
    </w:p>
    <w:p w14:paraId="301AFB46" w14:textId="738A47AA" w:rsidR="0033075D" w:rsidRDefault="0033075D" w:rsidP="00EE3792">
      <w:pPr>
        <w:spacing w:line="240" w:lineRule="auto"/>
        <w:contextualSpacing/>
        <w:rPr>
          <w:b/>
        </w:rPr>
      </w:pPr>
      <w:r>
        <w:rPr>
          <w:b/>
        </w:rPr>
        <w:t xml:space="preserve">V. </w:t>
      </w:r>
      <w:r w:rsidR="00DD11C2">
        <w:rPr>
          <w:b/>
        </w:rPr>
        <w:t>Remarks from Dr. Katie Kinney, Provost/EVPAA</w:t>
      </w:r>
    </w:p>
    <w:p w14:paraId="7AA69D3E" w14:textId="6CEA4B35" w:rsidR="00F45E32" w:rsidRPr="008B0794" w:rsidRDefault="00AE4384" w:rsidP="00EE3792">
      <w:pPr>
        <w:spacing w:line="240" w:lineRule="auto"/>
        <w:contextualSpacing/>
      </w:pPr>
      <w:r>
        <w:t xml:space="preserve">Provost Kinney was unable to attend. </w:t>
      </w:r>
    </w:p>
    <w:p w14:paraId="256F5785" w14:textId="77777777" w:rsidR="008B0794" w:rsidRDefault="008B0794" w:rsidP="00EE3792">
      <w:pPr>
        <w:spacing w:line="240" w:lineRule="auto"/>
        <w:contextualSpacing/>
        <w:rPr>
          <w:b/>
        </w:rPr>
      </w:pPr>
    </w:p>
    <w:p w14:paraId="4749864A" w14:textId="3909260A" w:rsidR="001B19C4" w:rsidRDefault="001B19C4" w:rsidP="00EE3792">
      <w:pPr>
        <w:spacing w:line="240" w:lineRule="auto"/>
        <w:contextualSpacing/>
      </w:pPr>
      <w:r>
        <w:rPr>
          <w:b/>
        </w:rPr>
        <w:t xml:space="preserve">VI. </w:t>
      </w:r>
      <w:r w:rsidR="00AE4384">
        <w:rPr>
          <w:b/>
        </w:rPr>
        <w:t>Remarks from Dr. Jeff Ray, NCAA Faculty Athletics Representative</w:t>
      </w:r>
    </w:p>
    <w:p w14:paraId="2F051B2F" w14:textId="19364B7C" w:rsidR="00AE4384" w:rsidRPr="00AE4384" w:rsidRDefault="00AE4384" w:rsidP="00EE3792">
      <w:pPr>
        <w:spacing w:line="240" w:lineRule="auto"/>
        <w:contextualSpacing/>
      </w:pPr>
      <w:r>
        <w:lastRenderedPageBreak/>
        <w:t>Dr. Ray provided an update of the UNA athletics program with respect to number of student athletes, their academic progress, well-being, and travel schedules. Questions regarding student athletes and how these students can be supported by various campus members can be addressed to Dr. Ray.</w:t>
      </w:r>
    </w:p>
    <w:p w14:paraId="466F73AF" w14:textId="3CB5E128" w:rsidR="00F45E32" w:rsidRDefault="00F45E32" w:rsidP="00EE3792">
      <w:pPr>
        <w:spacing w:line="240" w:lineRule="auto"/>
        <w:contextualSpacing/>
      </w:pPr>
    </w:p>
    <w:p w14:paraId="36B31111" w14:textId="22C7B669" w:rsidR="00AE4384" w:rsidRDefault="00AE4384" w:rsidP="00EE3792">
      <w:pPr>
        <w:spacing w:line="240" w:lineRule="auto"/>
        <w:contextualSpacing/>
      </w:pPr>
      <w:r>
        <w:rPr>
          <w:b/>
        </w:rPr>
        <w:t>VII. Remarks from Ms. Minnette Ellis, Chief Diversity Officer</w:t>
      </w:r>
    </w:p>
    <w:p w14:paraId="62AD9F87" w14:textId="201F46E8" w:rsidR="00AE4384" w:rsidRPr="00AE4384" w:rsidRDefault="00AE4384" w:rsidP="00EE3792">
      <w:pPr>
        <w:spacing w:line="240" w:lineRule="auto"/>
        <w:contextualSpacing/>
      </w:pPr>
      <w:r>
        <w:t>Ms. Ellis addressed State Bill</w:t>
      </w:r>
      <w:r w:rsidR="00FD6285">
        <w:t xml:space="preserve"> (SB)</w:t>
      </w:r>
      <w:r>
        <w:t xml:space="preserve"> 129 and its impacts on the campus community. This is an ongoing process</w:t>
      </w:r>
      <w:r w:rsidR="00FD6285">
        <w:t xml:space="preserve"> so updates will be forthcoming but much of UNA operations are expected to remain unchanged due to SB 129. It was noted that our DEI program falls outside of SB 129. Questions can be address to either Ms. Ellis or Mr. Cochran.</w:t>
      </w:r>
    </w:p>
    <w:p w14:paraId="09CD7089" w14:textId="77777777" w:rsidR="00427F83" w:rsidRDefault="00427F83" w:rsidP="00EE3792">
      <w:pPr>
        <w:spacing w:line="240" w:lineRule="auto"/>
        <w:contextualSpacing/>
        <w:rPr>
          <w:b/>
        </w:rPr>
      </w:pPr>
    </w:p>
    <w:p w14:paraId="53467D4A" w14:textId="081FAF3A" w:rsidR="00427F83" w:rsidRDefault="00427F83" w:rsidP="00EE3792">
      <w:pPr>
        <w:spacing w:line="240" w:lineRule="auto"/>
        <w:contextualSpacing/>
      </w:pPr>
      <w:r>
        <w:rPr>
          <w:b/>
        </w:rPr>
        <w:t>VIII. Remarks from Dr. Lauren Killen, Faculty Senate President</w:t>
      </w:r>
    </w:p>
    <w:p w14:paraId="42920A21" w14:textId="56C57CA1" w:rsidR="00427F83" w:rsidRDefault="00427F83" w:rsidP="00EE3792">
      <w:pPr>
        <w:spacing w:line="240" w:lineRule="auto"/>
        <w:contextualSpacing/>
      </w:pPr>
      <w:r>
        <w:t>FS President Killen thank</w:t>
      </w:r>
      <w:r w:rsidR="009802CE">
        <w:t>ed</w:t>
      </w:r>
      <w:r>
        <w:t xml:space="preserve"> everyone for serving as senators this year. </w:t>
      </w:r>
    </w:p>
    <w:p w14:paraId="26F1DB6E" w14:textId="77777777" w:rsidR="00427F83" w:rsidRPr="00427F83" w:rsidRDefault="00427F83" w:rsidP="00EE3792">
      <w:pPr>
        <w:spacing w:line="240" w:lineRule="auto"/>
        <w:contextualSpacing/>
      </w:pPr>
    </w:p>
    <w:p w14:paraId="457FD780" w14:textId="330B7AE8" w:rsidR="00BA0495" w:rsidRDefault="00427F83" w:rsidP="00EE3792">
      <w:pPr>
        <w:spacing w:line="240" w:lineRule="auto"/>
        <w:contextualSpacing/>
      </w:pPr>
      <w:r>
        <w:rPr>
          <w:b/>
        </w:rPr>
        <w:t>IX</w:t>
      </w:r>
      <w:r w:rsidR="008A21B8">
        <w:rPr>
          <w:b/>
        </w:rPr>
        <w:t xml:space="preserve">. </w:t>
      </w:r>
      <w:r w:rsidR="00BA0495">
        <w:rPr>
          <w:b/>
        </w:rPr>
        <w:t>Reports</w:t>
      </w:r>
    </w:p>
    <w:p w14:paraId="521B8FB8" w14:textId="57908B58" w:rsidR="00BA0495" w:rsidRDefault="00BA0495" w:rsidP="00EE3792">
      <w:pPr>
        <w:spacing w:line="240" w:lineRule="auto"/>
        <w:contextualSpacing/>
      </w:pPr>
      <w:r>
        <w:tab/>
        <w:t>a. Standing Committees</w:t>
      </w:r>
    </w:p>
    <w:p w14:paraId="5F3E971E" w14:textId="1F4E9C31" w:rsidR="00BA0495" w:rsidRDefault="00BA0495" w:rsidP="00EE3792">
      <w:pPr>
        <w:spacing w:line="240" w:lineRule="auto"/>
        <w:contextualSpacing/>
      </w:pPr>
      <w:r>
        <w:tab/>
      </w:r>
      <w:r>
        <w:tab/>
        <w:t>i. Faculty Affairs</w:t>
      </w:r>
      <w:r w:rsidR="008A21B8">
        <w:t>- no updates</w:t>
      </w:r>
      <w:r>
        <w:t xml:space="preserve"> </w:t>
      </w:r>
    </w:p>
    <w:p w14:paraId="7A5F6BFD" w14:textId="39C0EB37" w:rsidR="00BA0495" w:rsidRDefault="00BA0495" w:rsidP="00EE3792">
      <w:pPr>
        <w:spacing w:line="240" w:lineRule="auto"/>
        <w:contextualSpacing/>
      </w:pPr>
      <w:r>
        <w:tab/>
      </w:r>
      <w:r>
        <w:tab/>
        <w:t>ii. Academic Affairs</w:t>
      </w:r>
      <w:r w:rsidR="008A21B8">
        <w:t>-</w:t>
      </w:r>
      <w:r>
        <w:t xml:space="preserve"> </w:t>
      </w:r>
      <w:r w:rsidR="008A21B8">
        <w:t>no updates</w:t>
      </w:r>
    </w:p>
    <w:p w14:paraId="7325D9C6" w14:textId="714B1250" w:rsidR="009013A8" w:rsidRDefault="00B335B0" w:rsidP="00EE3792">
      <w:pPr>
        <w:spacing w:line="240" w:lineRule="auto"/>
        <w:contextualSpacing/>
      </w:pPr>
      <w:r>
        <w:tab/>
      </w:r>
      <w:r>
        <w:tab/>
        <w:t>iii. Faculty Attitude Survey</w:t>
      </w:r>
      <w:r w:rsidR="009013A8">
        <w:t xml:space="preserve"> (FAS</w:t>
      </w:r>
      <w:r w:rsidR="00123499">
        <w:t>; Sen. Hunt</w:t>
      </w:r>
      <w:r w:rsidR="009013A8">
        <w:t>)</w:t>
      </w:r>
      <w:r w:rsidR="008A21B8">
        <w:t xml:space="preserve">- </w:t>
      </w:r>
      <w:r w:rsidR="00427F83">
        <w:t>FAS will be released in the next few weeks.</w:t>
      </w:r>
    </w:p>
    <w:p w14:paraId="01E21275" w14:textId="5FD200DC" w:rsidR="009013A8" w:rsidRDefault="009013A8" w:rsidP="00EE3792">
      <w:pPr>
        <w:spacing w:line="240" w:lineRule="auto"/>
        <w:contextualSpacing/>
      </w:pPr>
      <w:r>
        <w:tab/>
      </w:r>
      <w:r>
        <w:tab/>
        <w:t xml:space="preserve">iv. Faculty Handbook Oversight </w:t>
      </w:r>
      <w:r w:rsidR="00C8006B">
        <w:t xml:space="preserve">(Sen. Blankinship) – </w:t>
      </w:r>
      <w:r w:rsidR="00427F83">
        <w:t>Recommended Handbook revisions were submitted to FS President Killen on 4.3.24.</w:t>
      </w:r>
    </w:p>
    <w:p w14:paraId="797231B8" w14:textId="2CEA62F8" w:rsidR="009013A8" w:rsidRDefault="009013A8" w:rsidP="00EE3792">
      <w:pPr>
        <w:spacing w:line="240" w:lineRule="auto"/>
        <w:contextualSpacing/>
      </w:pPr>
    </w:p>
    <w:p w14:paraId="0F06BF60" w14:textId="4076ABE4" w:rsidR="00B22860" w:rsidRDefault="00427F83" w:rsidP="009013A8">
      <w:pPr>
        <w:spacing w:line="240" w:lineRule="auto"/>
        <w:contextualSpacing/>
        <w:rPr>
          <w:b/>
        </w:rPr>
      </w:pPr>
      <w:r>
        <w:rPr>
          <w:b/>
        </w:rPr>
        <w:t>X</w:t>
      </w:r>
      <w:r w:rsidR="009013A8">
        <w:rPr>
          <w:b/>
        </w:rPr>
        <w:t>. Unfinished Business</w:t>
      </w:r>
    </w:p>
    <w:p w14:paraId="00D79017" w14:textId="183A2E02" w:rsidR="00BA3741" w:rsidRDefault="004C7C23" w:rsidP="001D56DB">
      <w:pPr>
        <w:spacing w:line="240" w:lineRule="auto"/>
        <w:contextualSpacing/>
      </w:pPr>
      <w:r>
        <w:tab/>
      </w:r>
      <w:r w:rsidR="00B64B02">
        <w:t xml:space="preserve">a. </w:t>
      </w:r>
      <w:r w:rsidR="00427F83">
        <w:t xml:space="preserve">Modality of Faculty Senate meeting vote – A motion to vote on the modality of FS meetings was made by Sen. Montgomery, seconded by Senator A. Graham. No discussion. [Vote: 19 online only: 14 </w:t>
      </w:r>
      <w:proofErr w:type="gramStart"/>
      <w:r w:rsidR="00427F83">
        <w:t>hybrid</w:t>
      </w:r>
      <w:proofErr w:type="gramEnd"/>
      <w:r w:rsidR="00427F83">
        <w:t xml:space="preserve">]. Faculty Senate will continue to meet on MS Teams beginning Fall 2024. (Note: Voting meeting, May 2, 2024 will be conducted online.) </w:t>
      </w:r>
    </w:p>
    <w:p w14:paraId="2266B7B6" w14:textId="77777777" w:rsidR="00427F83" w:rsidRPr="008A21B8" w:rsidRDefault="00427F83" w:rsidP="001D56DB">
      <w:pPr>
        <w:spacing w:line="240" w:lineRule="auto"/>
        <w:contextualSpacing/>
      </w:pPr>
    </w:p>
    <w:p w14:paraId="2C3F85AF" w14:textId="56DD1137" w:rsidR="009013A8" w:rsidRDefault="009013A8" w:rsidP="009013A8">
      <w:pPr>
        <w:spacing w:line="240" w:lineRule="auto"/>
        <w:contextualSpacing/>
        <w:rPr>
          <w:b/>
        </w:rPr>
      </w:pPr>
    </w:p>
    <w:p w14:paraId="79EA4F62" w14:textId="2C5FCD4D" w:rsidR="009013A8" w:rsidRDefault="00901298" w:rsidP="009013A8">
      <w:pPr>
        <w:spacing w:line="240" w:lineRule="auto"/>
        <w:contextualSpacing/>
      </w:pPr>
      <w:r>
        <w:rPr>
          <w:b/>
        </w:rPr>
        <w:t>X</w:t>
      </w:r>
      <w:r w:rsidR="00427F83">
        <w:rPr>
          <w:b/>
        </w:rPr>
        <w:t>I</w:t>
      </w:r>
      <w:r w:rsidR="009013A8">
        <w:rPr>
          <w:b/>
        </w:rPr>
        <w:t>. New Business</w:t>
      </w:r>
    </w:p>
    <w:p w14:paraId="55E6AADA" w14:textId="1C483042" w:rsidR="00AC1044" w:rsidRDefault="009013A8" w:rsidP="001D56DB">
      <w:pPr>
        <w:spacing w:line="240" w:lineRule="auto"/>
        <w:contextualSpacing/>
      </w:pPr>
      <w:r>
        <w:tab/>
        <w:t xml:space="preserve">a. </w:t>
      </w:r>
      <w:r w:rsidR="00427F83">
        <w:t xml:space="preserve">Elect Nominating Committee – Senators </w:t>
      </w:r>
      <w:r w:rsidR="009802CE">
        <w:t xml:space="preserve">Al-Kouz, </w:t>
      </w:r>
      <w:r w:rsidR="00427F83">
        <w:t xml:space="preserve">Alvarado-Brizuela, </w:t>
      </w:r>
      <w:r w:rsidR="009802CE">
        <w:t xml:space="preserve">and </w:t>
      </w:r>
      <w:r w:rsidR="00427F83">
        <w:t>Irons</w:t>
      </w:r>
      <w:r w:rsidR="00761E3A">
        <w:t xml:space="preserve"> were nominated. Senator L. Graham made a motion to accept the nominations, seconded by Senator Montgomery. No opposed; approved by acclamation.</w:t>
      </w:r>
    </w:p>
    <w:p w14:paraId="6DC2A86B" w14:textId="5FC3FE1D" w:rsidR="009A0EED" w:rsidRDefault="009A0EED" w:rsidP="009013A8">
      <w:pPr>
        <w:spacing w:line="240" w:lineRule="auto"/>
        <w:contextualSpacing/>
      </w:pPr>
    </w:p>
    <w:p w14:paraId="7CF89871" w14:textId="3DCEE380" w:rsidR="009A0EED" w:rsidRDefault="00901298" w:rsidP="009013A8">
      <w:pPr>
        <w:spacing w:line="240" w:lineRule="auto"/>
        <w:contextualSpacing/>
      </w:pPr>
      <w:r>
        <w:rPr>
          <w:b/>
        </w:rPr>
        <w:t>X</w:t>
      </w:r>
      <w:r w:rsidR="00761E3A">
        <w:rPr>
          <w:b/>
        </w:rPr>
        <w:t>II</w:t>
      </w:r>
      <w:r w:rsidR="009A0EED">
        <w:rPr>
          <w:b/>
        </w:rPr>
        <w:t>. Information Items</w:t>
      </w:r>
      <w:r w:rsidR="009A0EED">
        <w:t xml:space="preserve"> </w:t>
      </w:r>
    </w:p>
    <w:p w14:paraId="1316FD99" w14:textId="17B0AA74" w:rsidR="00972704" w:rsidRDefault="00972704" w:rsidP="009013A8">
      <w:pPr>
        <w:spacing w:line="240" w:lineRule="auto"/>
        <w:contextualSpacing/>
      </w:pPr>
      <w:r>
        <w:tab/>
        <w:t xml:space="preserve">a. </w:t>
      </w:r>
      <w:r w:rsidR="00701389">
        <w:t xml:space="preserve">Handbook edits: Curriculum Committee </w:t>
      </w:r>
      <w:r w:rsidR="00A60D18">
        <w:t>–</w:t>
      </w:r>
      <w:r w:rsidR="00701389">
        <w:t xml:space="preserve"> </w:t>
      </w:r>
      <w:r w:rsidR="00A60D18">
        <w:t xml:space="preserve">Regarding a nonvoting position for IDS, it has been recommended that this position move to CASE. </w:t>
      </w:r>
    </w:p>
    <w:p w14:paraId="41A4DC1B" w14:textId="43817872" w:rsidR="00972704" w:rsidRDefault="00972704" w:rsidP="009013A8">
      <w:pPr>
        <w:spacing w:line="240" w:lineRule="auto"/>
        <w:contextualSpacing/>
      </w:pPr>
      <w:r>
        <w:tab/>
        <w:t xml:space="preserve">b. </w:t>
      </w:r>
      <w:r w:rsidR="00A60D18">
        <w:t>Copyright Policy – Tabled until September 2024 meeting.</w:t>
      </w:r>
    </w:p>
    <w:p w14:paraId="72A91536" w14:textId="46B9DA8B" w:rsidR="00123499" w:rsidRDefault="00123499" w:rsidP="009013A8">
      <w:pPr>
        <w:spacing w:line="240" w:lineRule="auto"/>
        <w:contextualSpacing/>
      </w:pPr>
      <w:r>
        <w:tab/>
        <w:t xml:space="preserve">c. </w:t>
      </w:r>
      <w:r w:rsidR="00A60D18">
        <w:t>Faculty Attitude Survey –</w:t>
      </w:r>
      <w:r w:rsidR="009802CE">
        <w:t xml:space="preserve"> It has been recommended that </w:t>
      </w:r>
      <w:r w:rsidR="00A60D18">
        <w:t xml:space="preserve">FAS administration by Institutional Research (Molly Mathis) rather than having Qualtrics administer due to high price when Institutional Research can accomplish the same outcome. Discussion. </w:t>
      </w:r>
      <w:r w:rsidR="009802CE">
        <w:t>Mo</w:t>
      </w:r>
      <w:r w:rsidR="00A60D18">
        <w:t>vement of</w:t>
      </w:r>
      <w:r w:rsidR="009802CE">
        <w:t xml:space="preserve"> FAS</w:t>
      </w:r>
      <w:r w:rsidR="00A60D18">
        <w:t xml:space="preserve"> to Institutional Research </w:t>
      </w:r>
      <w:r w:rsidR="009802CE">
        <w:t>wa</w:t>
      </w:r>
      <w:r w:rsidR="00A60D18">
        <w:t xml:space="preserve">s supported by the Staff Senate.  </w:t>
      </w:r>
    </w:p>
    <w:p w14:paraId="598EFDC6" w14:textId="36F8037A" w:rsidR="00A60D18" w:rsidRDefault="00A60D18" w:rsidP="009013A8">
      <w:pPr>
        <w:spacing w:line="240" w:lineRule="auto"/>
        <w:contextualSpacing/>
      </w:pPr>
      <w:r>
        <w:tab/>
        <w:t>d. Faculty Senate Emerging Leaders Program (COA: FS) – Motion to endorse this program was made by Senator L. Graham, seconded by Senator L. Graham. Discussion. [Vote: Y23: O0]</w:t>
      </w:r>
    </w:p>
    <w:p w14:paraId="1A769F5B" w14:textId="3ED59106" w:rsidR="00A60D18" w:rsidRDefault="00A60D18" w:rsidP="009013A8">
      <w:pPr>
        <w:spacing w:line="240" w:lineRule="auto"/>
        <w:contextualSpacing/>
      </w:pPr>
      <w:r>
        <w:lastRenderedPageBreak/>
        <w:tab/>
        <w:t>e. Shared Governance and other committee vacancies – FS President Killen sent out the list of current vacancies and requested senators to have nominations from their departments in to her by Tuesday, 4.30.24.</w:t>
      </w:r>
    </w:p>
    <w:p w14:paraId="30CAD4E2" w14:textId="5A2C1D22" w:rsidR="00A60D18" w:rsidRDefault="00A60D18" w:rsidP="009013A8">
      <w:pPr>
        <w:spacing w:line="240" w:lineRule="auto"/>
        <w:contextualSpacing/>
      </w:pPr>
      <w:r>
        <w:tab/>
        <w:t>f. Summary of Business 2023-20224</w:t>
      </w:r>
    </w:p>
    <w:p w14:paraId="69667EC9" w14:textId="31EC9C74" w:rsidR="00A60D18" w:rsidRDefault="00A429F1" w:rsidP="00A60D18">
      <w:pPr>
        <w:pStyle w:val="ListParagraph"/>
        <w:numPr>
          <w:ilvl w:val="0"/>
          <w:numId w:val="48"/>
        </w:numPr>
        <w:spacing w:line="240" w:lineRule="auto"/>
      </w:pPr>
      <w:r>
        <w:t>Shared Governance and University committee vacancies were filled.</w:t>
      </w:r>
    </w:p>
    <w:p w14:paraId="5D3AD732" w14:textId="70781E5D" w:rsidR="00A429F1" w:rsidRDefault="00A429F1" w:rsidP="00A60D18">
      <w:pPr>
        <w:pStyle w:val="ListParagraph"/>
        <w:numPr>
          <w:ilvl w:val="0"/>
          <w:numId w:val="48"/>
        </w:numPr>
        <w:spacing w:line="240" w:lineRule="auto"/>
      </w:pPr>
      <w:r>
        <w:t xml:space="preserve">An ad-hoc committee to craft an AI statement to address AI usage by the campus community was convened. </w:t>
      </w:r>
    </w:p>
    <w:p w14:paraId="4B31D3D0" w14:textId="33A447A5" w:rsidR="00A429F1" w:rsidRDefault="00A429F1" w:rsidP="00A60D18">
      <w:pPr>
        <w:pStyle w:val="ListParagraph"/>
        <w:numPr>
          <w:ilvl w:val="0"/>
          <w:numId w:val="48"/>
        </w:numPr>
        <w:spacing w:line="240" w:lineRule="auto"/>
      </w:pPr>
      <w:r>
        <w:t xml:space="preserve">Faculty Handbook sections were reviewed/ revised/ approved </w:t>
      </w:r>
      <w:proofErr w:type="gramStart"/>
      <w:r>
        <w:t>for :</w:t>
      </w:r>
      <w:proofErr w:type="gramEnd"/>
    </w:p>
    <w:p w14:paraId="405D4AA0" w14:textId="7C3710E5" w:rsidR="00A429F1" w:rsidRDefault="00A429F1" w:rsidP="00A429F1">
      <w:pPr>
        <w:pStyle w:val="ListParagraph"/>
        <w:numPr>
          <w:ilvl w:val="1"/>
          <w:numId w:val="48"/>
        </w:numPr>
        <w:spacing w:line="240" w:lineRule="auto"/>
      </w:pPr>
      <w:r>
        <w:t xml:space="preserve">Credit Hour Policy </w:t>
      </w:r>
    </w:p>
    <w:p w14:paraId="67901D0C" w14:textId="418D4232" w:rsidR="00A429F1" w:rsidRDefault="00A429F1" w:rsidP="00A429F1">
      <w:pPr>
        <w:pStyle w:val="ListParagraph"/>
        <w:numPr>
          <w:ilvl w:val="1"/>
          <w:numId w:val="48"/>
        </w:numPr>
        <w:spacing w:line="240" w:lineRule="auto"/>
      </w:pPr>
      <w:r>
        <w:t>Mid-Tenure Review Process</w:t>
      </w:r>
    </w:p>
    <w:p w14:paraId="63315838" w14:textId="640DF04C" w:rsidR="00A429F1" w:rsidRDefault="00A429F1" w:rsidP="00A429F1">
      <w:pPr>
        <w:pStyle w:val="ListParagraph"/>
        <w:numPr>
          <w:ilvl w:val="1"/>
          <w:numId w:val="48"/>
        </w:numPr>
        <w:spacing w:line="240" w:lineRule="auto"/>
      </w:pPr>
      <w:r>
        <w:t>Master of Architecture as terminal degree</w:t>
      </w:r>
    </w:p>
    <w:p w14:paraId="233BA892" w14:textId="61F40436" w:rsidR="00A429F1" w:rsidRDefault="00A429F1" w:rsidP="00A60D18">
      <w:pPr>
        <w:pStyle w:val="ListParagraph"/>
        <w:numPr>
          <w:ilvl w:val="0"/>
          <w:numId w:val="48"/>
        </w:numPr>
        <w:spacing w:line="240" w:lineRule="auto"/>
      </w:pPr>
      <w:r>
        <w:t>2024 FAS would be releasing soon.</w:t>
      </w:r>
    </w:p>
    <w:p w14:paraId="4685D03A" w14:textId="77777777" w:rsidR="009A0EED" w:rsidRPr="009A0EED" w:rsidRDefault="009A0EED" w:rsidP="009013A8">
      <w:pPr>
        <w:spacing w:line="240" w:lineRule="auto"/>
        <w:contextualSpacing/>
      </w:pPr>
    </w:p>
    <w:p w14:paraId="4FA3A1C1" w14:textId="0B992AE6" w:rsidR="00A440EB" w:rsidRDefault="009A0EED" w:rsidP="00EE3792">
      <w:pPr>
        <w:spacing w:line="240" w:lineRule="auto"/>
        <w:contextualSpacing/>
      </w:pPr>
      <w:r>
        <w:rPr>
          <w:b/>
        </w:rPr>
        <w:t>XI</w:t>
      </w:r>
      <w:r w:rsidR="00A440EB">
        <w:rPr>
          <w:b/>
        </w:rPr>
        <w:t>. Adjourn</w:t>
      </w:r>
    </w:p>
    <w:p w14:paraId="538140DA" w14:textId="0A477F21" w:rsidR="00A440EB" w:rsidRPr="00A440EB" w:rsidRDefault="00972704" w:rsidP="00EE3792">
      <w:pPr>
        <w:spacing w:line="240" w:lineRule="auto"/>
        <w:contextualSpacing/>
      </w:pPr>
      <w:r>
        <w:t xml:space="preserve">Meeting adjourned at </w:t>
      </w:r>
      <w:r w:rsidR="00123499">
        <w:t>4:</w:t>
      </w:r>
      <w:r w:rsidR="00A429F1">
        <w:t>34</w:t>
      </w:r>
      <w:r>
        <w:t>pm.</w:t>
      </w:r>
    </w:p>
    <w:sectPr w:rsidR="00A440EB" w:rsidRPr="00A440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09F3F" w14:textId="77777777" w:rsidR="003F577E" w:rsidRDefault="003F577E" w:rsidP="0033075D">
      <w:pPr>
        <w:spacing w:after="0" w:line="240" w:lineRule="auto"/>
      </w:pPr>
      <w:r>
        <w:separator/>
      </w:r>
    </w:p>
  </w:endnote>
  <w:endnote w:type="continuationSeparator" w:id="0">
    <w:p w14:paraId="3DAD3EBC" w14:textId="77777777" w:rsidR="003F577E" w:rsidRDefault="003F577E" w:rsidP="0033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4F22" w14:textId="5CFE4AA5" w:rsidR="007D406C" w:rsidRDefault="007D406C">
    <w:pPr>
      <w:pStyle w:val="Footer"/>
    </w:pPr>
    <w:r>
      <w:t xml:space="preserve">Faculty Senate Minutes – </w:t>
    </w:r>
    <w:r w:rsidR="00EA0F7B">
      <w:t>April</w:t>
    </w:r>
    <w:r w:rsidR="00001F46">
      <w:t xml:space="preserve"> 2024</w:t>
    </w:r>
    <w:r>
      <w:ptab w:relativeTo="margin" w:alignment="center" w:leader="none"/>
    </w:r>
    <w:r>
      <w:ptab w:relativeTo="margin" w:alignment="right" w:leader="none"/>
    </w:r>
    <w:r w:rsidRPr="0033075D">
      <w:rPr>
        <w:color w:val="7F7F7F" w:themeColor="background1" w:themeShade="7F"/>
        <w:spacing w:val="60"/>
      </w:rPr>
      <w:fldChar w:fldCharType="begin"/>
    </w:r>
    <w:r w:rsidRPr="0033075D">
      <w:rPr>
        <w:color w:val="7F7F7F" w:themeColor="background1" w:themeShade="7F"/>
        <w:spacing w:val="60"/>
      </w:rPr>
      <w:instrText xml:space="preserve"> PAGE   \* MERGEFORMAT </w:instrText>
    </w:r>
    <w:r w:rsidRPr="0033075D">
      <w:rPr>
        <w:color w:val="7F7F7F" w:themeColor="background1" w:themeShade="7F"/>
        <w:spacing w:val="60"/>
      </w:rPr>
      <w:fldChar w:fldCharType="separate"/>
    </w:r>
    <w:r w:rsidRPr="0033075D">
      <w:rPr>
        <w:noProof/>
        <w:color w:val="7F7F7F" w:themeColor="background1" w:themeShade="7F"/>
        <w:spacing w:val="60"/>
      </w:rPr>
      <w:t>1</w:t>
    </w:r>
    <w:r w:rsidRPr="0033075D">
      <w:rPr>
        <w:noProof/>
        <w:color w:val="7F7F7F" w:themeColor="background1" w:themeShade="7F"/>
        <w:spacing w:val="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67D3F" w14:textId="77777777" w:rsidR="003F577E" w:rsidRDefault="003F577E" w:rsidP="0033075D">
      <w:pPr>
        <w:spacing w:after="0" w:line="240" w:lineRule="auto"/>
      </w:pPr>
      <w:r>
        <w:separator/>
      </w:r>
    </w:p>
  </w:footnote>
  <w:footnote w:type="continuationSeparator" w:id="0">
    <w:p w14:paraId="54DD1798" w14:textId="77777777" w:rsidR="003F577E" w:rsidRDefault="003F577E" w:rsidP="00330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E5E"/>
    <w:multiLevelType w:val="hybridMultilevel"/>
    <w:tmpl w:val="C60E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34EF"/>
    <w:multiLevelType w:val="hybridMultilevel"/>
    <w:tmpl w:val="C5FA8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6443"/>
    <w:multiLevelType w:val="hybridMultilevel"/>
    <w:tmpl w:val="7680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4A66"/>
    <w:multiLevelType w:val="hybridMultilevel"/>
    <w:tmpl w:val="F2A6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6AB8"/>
    <w:multiLevelType w:val="hybridMultilevel"/>
    <w:tmpl w:val="CF0A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15BA5"/>
    <w:multiLevelType w:val="hybridMultilevel"/>
    <w:tmpl w:val="49B62570"/>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16F7FC5"/>
    <w:multiLevelType w:val="hybridMultilevel"/>
    <w:tmpl w:val="06B0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33877"/>
    <w:multiLevelType w:val="hybridMultilevel"/>
    <w:tmpl w:val="F3106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802043"/>
    <w:multiLevelType w:val="hybridMultilevel"/>
    <w:tmpl w:val="A6D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227"/>
    <w:multiLevelType w:val="hybridMultilevel"/>
    <w:tmpl w:val="4C82AC1A"/>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1A3D41"/>
    <w:multiLevelType w:val="hybridMultilevel"/>
    <w:tmpl w:val="66D0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75F6F"/>
    <w:multiLevelType w:val="hybridMultilevel"/>
    <w:tmpl w:val="E7B49ADA"/>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 w15:restartNumberingAfterBreak="0">
    <w:nsid w:val="1AD62B18"/>
    <w:multiLevelType w:val="hybridMultilevel"/>
    <w:tmpl w:val="FD345B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BA23C2F"/>
    <w:multiLevelType w:val="hybridMultilevel"/>
    <w:tmpl w:val="16F4E8B8"/>
    <w:lvl w:ilvl="0" w:tplc="04090019">
      <w:start w:val="1"/>
      <w:numFmt w:val="lowerLetter"/>
      <w:lvlText w:val="%1."/>
      <w:lvlJc w:val="left"/>
      <w:pPr>
        <w:ind w:left="1440" w:hanging="360"/>
      </w:pPr>
    </w:lvl>
    <w:lvl w:ilvl="1" w:tplc="0409001B">
      <w:start w:val="1"/>
      <w:numFmt w:val="lowerRoman"/>
      <w:lvlText w:val="%2."/>
      <w:lvlJc w:val="right"/>
      <w:pPr>
        <w:ind w:left="2250" w:hanging="360"/>
      </w:pPr>
    </w:lvl>
    <w:lvl w:ilvl="2" w:tplc="0409001B">
      <w:start w:val="1"/>
      <w:numFmt w:val="lowerRoman"/>
      <w:lvlText w:val="%3."/>
      <w:lvlJc w:val="righ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9A1814"/>
    <w:multiLevelType w:val="hybridMultilevel"/>
    <w:tmpl w:val="CA4E97FE"/>
    <w:lvl w:ilvl="0" w:tplc="56FC523C">
      <w:start w:val="1"/>
      <w:numFmt w:val="upperRoman"/>
      <w:lvlText w:val="%1."/>
      <w:lvlJc w:val="left"/>
      <w:pPr>
        <w:ind w:left="782" w:hanging="501"/>
        <w:jc w:val="right"/>
      </w:pPr>
      <w:rPr>
        <w:rFonts w:ascii="Times New Roman" w:eastAsia="Times New Roman" w:hAnsi="Times New Roman" w:cs="Times New Roman" w:hint="default"/>
        <w:b w:val="0"/>
        <w:bCs w:val="0"/>
        <w:i w:val="0"/>
        <w:iCs w:val="0"/>
        <w:w w:val="99"/>
        <w:sz w:val="24"/>
        <w:szCs w:val="24"/>
        <w:lang w:val="en-US" w:eastAsia="en-US" w:bidi="ar-SA"/>
      </w:rPr>
    </w:lvl>
    <w:lvl w:ilvl="1" w:tplc="2CB0B842">
      <w:start w:val="1"/>
      <w:numFmt w:val="lowerLetter"/>
      <w:lvlText w:val="%2."/>
      <w:lvlJc w:val="left"/>
      <w:pPr>
        <w:ind w:left="63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684D5E8">
      <w:start w:val="1"/>
      <w:numFmt w:val="lowerRoman"/>
      <w:lvlText w:val="%3."/>
      <w:lvlJc w:val="left"/>
      <w:pPr>
        <w:ind w:left="2223" w:hanging="310"/>
        <w:jc w:val="right"/>
      </w:pPr>
      <w:rPr>
        <w:rFonts w:ascii="Times New Roman" w:eastAsia="Times New Roman" w:hAnsi="Times New Roman" w:cs="Times New Roman" w:hint="default"/>
        <w:b w:val="0"/>
        <w:bCs w:val="0"/>
        <w:i w:val="0"/>
        <w:iCs w:val="0"/>
        <w:spacing w:val="-7"/>
        <w:w w:val="100"/>
        <w:sz w:val="24"/>
        <w:szCs w:val="24"/>
        <w:lang w:val="en-US" w:eastAsia="en-US" w:bidi="ar-SA"/>
      </w:rPr>
    </w:lvl>
    <w:lvl w:ilvl="3" w:tplc="CBF4D8FC">
      <w:numFmt w:val="bullet"/>
      <w:lvlText w:val="•"/>
      <w:lvlJc w:val="left"/>
      <w:pPr>
        <w:ind w:left="3100" w:hanging="310"/>
      </w:pPr>
      <w:rPr>
        <w:rFonts w:hint="default"/>
        <w:lang w:val="en-US" w:eastAsia="en-US" w:bidi="ar-SA"/>
      </w:rPr>
    </w:lvl>
    <w:lvl w:ilvl="4" w:tplc="E4AAD40E">
      <w:numFmt w:val="bullet"/>
      <w:lvlText w:val="•"/>
      <w:lvlJc w:val="left"/>
      <w:pPr>
        <w:ind w:left="3980" w:hanging="310"/>
      </w:pPr>
      <w:rPr>
        <w:rFonts w:hint="default"/>
        <w:lang w:val="en-US" w:eastAsia="en-US" w:bidi="ar-SA"/>
      </w:rPr>
    </w:lvl>
    <w:lvl w:ilvl="5" w:tplc="92F65DA6">
      <w:numFmt w:val="bullet"/>
      <w:lvlText w:val="•"/>
      <w:lvlJc w:val="left"/>
      <w:pPr>
        <w:ind w:left="4860" w:hanging="310"/>
      </w:pPr>
      <w:rPr>
        <w:rFonts w:hint="default"/>
        <w:lang w:val="en-US" w:eastAsia="en-US" w:bidi="ar-SA"/>
      </w:rPr>
    </w:lvl>
    <w:lvl w:ilvl="6" w:tplc="FBBCE1DE">
      <w:numFmt w:val="bullet"/>
      <w:lvlText w:val="•"/>
      <w:lvlJc w:val="left"/>
      <w:pPr>
        <w:ind w:left="5740" w:hanging="310"/>
      </w:pPr>
      <w:rPr>
        <w:rFonts w:hint="default"/>
        <w:lang w:val="en-US" w:eastAsia="en-US" w:bidi="ar-SA"/>
      </w:rPr>
    </w:lvl>
    <w:lvl w:ilvl="7" w:tplc="B2002BBE">
      <w:numFmt w:val="bullet"/>
      <w:lvlText w:val="•"/>
      <w:lvlJc w:val="left"/>
      <w:pPr>
        <w:ind w:left="6620" w:hanging="310"/>
      </w:pPr>
      <w:rPr>
        <w:rFonts w:hint="default"/>
        <w:lang w:val="en-US" w:eastAsia="en-US" w:bidi="ar-SA"/>
      </w:rPr>
    </w:lvl>
    <w:lvl w:ilvl="8" w:tplc="774E75CE">
      <w:numFmt w:val="bullet"/>
      <w:lvlText w:val="•"/>
      <w:lvlJc w:val="left"/>
      <w:pPr>
        <w:ind w:left="7500" w:hanging="310"/>
      </w:pPr>
      <w:rPr>
        <w:rFonts w:hint="default"/>
        <w:lang w:val="en-US" w:eastAsia="en-US" w:bidi="ar-SA"/>
      </w:rPr>
    </w:lvl>
  </w:abstractNum>
  <w:abstractNum w:abstractNumId="15" w15:restartNumberingAfterBreak="0">
    <w:nsid w:val="22AF5637"/>
    <w:multiLevelType w:val="hybridMultilevel"/>
    <w:tmpl w:val="7F5A28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05496"/>
    <w:multiLevelType w:val="hybridMultilevel"/>
    <w:tmpl w:val="752C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5017D"/>
    <w:multiLevelType w:val="hybridMultilevel"/>
    <w:tmpl w:val="7D64F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24A5E"/>
    <w:multiLevelType w:val="hybridMultilevel"/>
    <w:tmpl w:val="741A6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07084"/>
    <w:multiLevelType w:val="hybridMultilevel"/>
    <w:tmpl w:val="EB2A6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6064E"/>
    <w:multiLevelType w:val="hybridMultilevel"/>
    <w:tmpl w:val="0DE6A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51A3A"/>
    <w:multiLevelType w:val="hybridMultilevel"/>
    <w:tmpl w:val="EF203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F82F60"/>
    <w:multiLevelType w:val="hybridMultilevel"/>
    <w:tmpl w:val="4A24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E112D"/>
    <w:multiLevelType w:val="hybridMultilevel"/>
    <w:tmpl w:val="24E84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B7CF9"/>
    <w:multiLevelType w:val="hybridMultilevel"/>
    <w:tmpl w:val="6ADE2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97FED"/>
    <w:multiLevelType w:val="hybridMultilevel"/>
    <w:tmpl w:val="167E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371C7"/>
    <w:multiLevelType w:val="hybridMultilevel"/>
    <w:tmpl w:val="7358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0691D"/>
    <w:multiLevelType w:val="hybridMultilevel"/>
    <w:tmpl w:val="7AAEE6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5622D9"/>
    <w:multiLevelType w:val="hybridMultilevel"/>
    <w:tmpl w:val="0B34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772E1"/>
    <w:multiLevelType w:val="hybridMultilevel"/>
    <w:tmpl w:val="08A8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F4977"/>
    <w:multiLevelType w:val="hybridMultilevel"/>
    <w:tmpl w:val="4D2CE7B4"/>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1" w15:restartNumberingAfterBreak="0">
    <w:nsid w:val="5C5C6F25"/>
    <w:multiLevelType w:val="hybridMultilevel"/>
    <w:tmpl w:val="6866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25ABE"/>
    <w:multiLevelType w:val="hybridMultilevel"/>
    <w:tmpl w:val="DD8A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C7712"/>
    <w:multiLevelType w:val="hybridMultilevel"/>
    <w:tmpl w:val="7EBA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973C5"/>
    <w:multiLevelType w:val="hybridMultilevel"/>
    <w:tmpl w:val="55AA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A2C6E"/>
    <w:multiLevelType w:val="hybridMultilevel"/>
    <w:tmpl w:val="5972F1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C27CB8"/>
    <w:multiLevelType w:val="hybridMultilevel"/>
    <w:tmpl w:val="DA66217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7" w15:restartNumberingAfterBreak="0">
    <w:nsid w:val="5F1D16E3"/>
    <w:multiLevelType w:val="hybridMultilevel"/>
    <w:tmpl w:val="4EB4D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3F16AD"/>
    <w:multiLevelType w:val="hybridMultilevel"/>
    <w:tmpl w:val="44D0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D18D6"/>
    <w:multiLevelType w:val="hybridMultilevel"/>
    <w:tmpl w:val="1E004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012BC"/>
    <w:multiLevelType w:val="hybridMultilevel"/>
    <w:tmpl w:val="F4F288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61025"/>
    <w:multiLevelType w:val="hybridMultilevel"/>
    <w:tmpl w:val="002E1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82B23"/>
    <w:multiLevelType w:val="hybridMultilevel"/>
    <w:tmpl w:val="6B54E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FBA0B4D"/>
    <w:multiLevelType w:val="hybridMultilevel"/>
    <w:tmpl w:val="32F66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3BE05E9"/>
    <w:multiLevelType w:val="hybridMultilevel"/>
    <w:tmpl w:val="7CF663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5C596D"/>
    <w:multiLevelType w:val="hybridMultilevel"/>
    <w:tmpl w:val="5164EF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77623449"/>
    <w:multiLevelType w:val="hybridMultilevel"/>
    <w:tmpl w:val="3FC85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CD27F5"/>
    <w:multiLevelType w:val="hybridMultilevel"/>
    <w:tmpl w:val="78C457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20"/>
  </w:num>
  <w:num w:numId="3">
    <w:abstractNumId w:val="21"/>
  </w:num>
  <w:num w:numId="4">
    <w:abstractNumId w:val="44"/>
  </w:num>
  <w:num w:numId="5">
    <w:abstractNumId w:val="6"/>
  </w:num>
  <w:num w:numId="6">
    <w:abstractNumId w:val="23"/>
  </w:num>
  <w:num w:numId="7">
    <w:abstractNumId w:val="24"/>
  </w:num>
  <w:num w:numId="8">
    <w:abstractNumId w:val="19"/>
  </w:num>
  <w:num w:numId="9">
    <w:abstractNumId w:val="1"/>
  </w:num>
  <w:num w:numId="10">
    <w:abstractNumId w:val="28"/>
  </w:num>
  <w:num w:numId="11">
    <w:abstractNumId w:val="39"/>
  </w:num>
  <w:num w:numId="12">
    <w:abstractNumId w:val="3"/>
  </w:num>
  <w:num w:numId="13">
    <w:abstractNumId w:val="17"/>
  </w:num>
  <w:num w:numId="14">
    <w:abstractNumId w:val="7"/>
  </w:num>
  <w:num w:numId="15">
    <w:abstractNumId w:val="40"/>
  </w:num>
  <w:num w:numId="16">
    <w:abstractNumId w:val="18"/>
  </w:num>
  <w:num w:numId="17">
    <w:abstractNumId w:val="37"/>
  </w:num>
  <w:num w:numId="18">
    <w:abstractNumId w:val="35"/>
  </w:num>
  <w:num w:numId="19">
    <w:abstractNumId w:val="36"/>
  </w:num>
  <w:num w:numId="20">
    <w:abstractNumId w:val="2"/>
  </w:num>
  <w:num w:numId="21">
    <w:abstractNumId w:val="29"/>
  </w:num>
  <w:num w:numId="22">
    <w:abstractNumId w:val="8"/>
  </w:num>
  <w:num w:numId="23">
    <w:abstractNumId w:val="33"/>
  </w:num>
  <w:num w:numId="24">
    <w:abstractNumId w:val="41"/>
  </w:num>
  <w:num w:numId="25">
    <w:abstractNumId w:val="0"/>
  </w:num>
  <w:num w:numId="26">
    <w:abstractNumId w:val="26"/>
  </w:num>
  <w:num w:numId="27">
    <w:abstractNumId w:val="25"/>
  </w:num>
  <w:num w:numId="28">
    <w:abstractNumId w:val="13"/>
  </w:num>
  <w:num w:numId="29">
    <w:abstractNumId w:val="11"/>
  </w:num>
  <w:num w:numId="30">
    <w:abstractNumId w:val="5"/>
  </w:num>
  <w:num w:numId="31">
    <w:abstractNumId w:val="30"/>
  </w:num>
  <w:num w:numId="32">
    <w:abstractNumId w:val="42"/>
  </w:num>
  <w:num w:numId="33">
    <w:abstractNumId w:val="45"/>
  </w:num>
  <w:num w:numId="34">
    <w:abstractNumId w:val="32"/>
  </w:num>
  <w:num w:numId="35">
    <w:abstractNumId w:val="22"/>
  </w:num>
  <w:num w:numId="36">
    <w:abstractNumId w:val="34"/>
  </w:num>
  <w:num w:numId="37">
    <w:abstractNumId w:val="43"/>
  </w:num>
  <w:num w:numId="38">
    <w:abstractNumId w:val="15"/>
  </w:num>
  <w:num w:numId="39">
    <w:abstractNumId w:val="9"/>
  </w:num>
  <w:num w:numId="40">
    <w:abstractNumId w:val="47"/>
  </w:num>
  <w:num w:numId="41">
    <w:abstractNumId w:val="31"/>
  </w:num>
  <w:num w:numId="42">
    <w:abstractNumId w:val="38"/>
  </w:num>
  <w:num w:numId="43">
    <w:abstractNumId w:val="46"/>
  </w:num>
  <w:num w:numId="44">
    <w:abstractNumId w:val="4"/>
  </w:num>
  <w:num w:numId="45">
    <w:abstractNumId w:val="16"/>
  </w:num>
  <w:num w:numId="46">
    <w:abstractNumId w:val="12"/>
  </w:num>
  <w:num w:numId="47">
    <w:abstractNumId w:val="14"/>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96"/>
    <w:rsid w:val="00001F46"/>
    <w:rsid w:val="000046F2"/>
    <w:rsid w:val="00011246"/>
    <w:rsid w:val="00011346"/>
    <w:rsid w:val="00012795"/>
    <w:rsid w:val="00031883"/>
    <w:rsid w:val="0004175C"/>
    <w:rsid w:val="00045D9F"/>
    <w:rsid w:val="00063C35"/>
    <w:rsid w:val="00066FBA"/>
    <w:rsid w:val="000874D6"/>
    <w:rsid w:val="00092E56"/>
    <w:rsid w:val="000A301F"/>
    <w:rsid w:val="000C7335"/>
    <w:rsid w:val="000C74A3"/>
    <w:rsid w:val="000D3639"/>
    <w:rsid w:val="000D7D9F"/>
    <w:rsid w:val="000E235A"/>
    <w:rsid w:val="000F4EF0"/>
    <w:rsid w:val="00102E50"/>
    <w:rsid w:val="00117160"/>
    <w:rsid w:val="00123499"/>
    <w:rsid w:val="00145CB1"/>
    <w:rsid w:val="00145E3F"/>
    <w:rsid w:val="00150106"/>
    <w:rsid w:val="00155EC7"/>
    <w:rsid w:val="001623CC"/>
    <w:rsid w:val="00163E03"/>
    <w:rsid w:val="0016530C"/>
    <w:rsid w:val="0018118C"/>
    <w:rsid w:val="00181A7F"/>
    <w:rsid w:val="00184449"/>
    <w:rsid w:val="00186272"/>
    <w:rsid w:val="00197A2C"/>
    <w:rsid w:val="001B19C4"/>
    <w:rsid w:val="001B5BBC"/>
    <w:rsid w:val="001C070E"/>
    <w:rsid w:val="001C0BB0"/>
    <w:rsid w:val="001C1F7E"/>
    <w:rsid w:val="001C47AF"/>
    <w:rsid w:val="001D1F9E"/>
    <w:rsid w:val="001D56DB"/>
    <w:rsid w:val="00204C12"/>
    <w:rsid w:val="0021515C"/>
    <w:rsid w:val="0022734E"/>
    <w:rsid w:val="0023017A"/>
    <w:rsid w:val="002313BA"/>
    <w:rsid w:val="00247EDE"/>
    <w:rsid w:val="002540C6"/>
    <w:rsid w:val="00257E54"/>
    <w:rsid w:val="00262A56"/>
    <w:rsid w:val="0027140B"/>
    <w:rsid w:val="0028632E"/>
    <w:rsid w:val="00290A2F"/>
    <w:rsid w:val="00291B1D"/>
    <w:rsid w:val="00292BEC"/>
    <w:rsid w:val="002A180F"/>
    <w:rsid w:val="002B4523"/>
    <w:rsid w:val="002B7FB9"/>
    <w:rsid w:val="002D6581"/>
    <w:rsid w:val="002E1FBF"/>
    <w:rsid w:val="002E38E6"/>
    <w:rsid w:val="002F299D"/>
    <w:rsid w:val="002F3950"/>
    <w:rsid w:val="00305CA4"/>
    <w:rsid w:val="003138F2"/>
    <w:rsid w:val="003148F3"/>
    <w:rsid w:val="00314E57"/>
    <w:rsid w:val="00316831"/>
    <w:rsid w:val="00324963"/>
    <w:rsid w:val="0033075D"/>
    <w:rsid w:val="00361B6D"/>
    <w:rsid w:val="00367E31"/>
    <w:rsid w:val="00367F78"/>
    <w:rsid w:val="00372B51"/>
    <w:rsid w:val="003739B3"/>
    <w:rsid w:val="00381C32"/>
    <w:rsid w:val="00393665"/>
    <w:rsid w:val="003A702E"/>
    <w:rsid w:val="003C2FD1"/>
    <w:rsid w:val="003D60ED"/>
    <w:rsid w:val="003D62C7"/>
    <w:rsid w:val="003E510B"/>
    <w:rsid w:val="003F577E"/>
    <w:rsid w:val="003F67F6"/>
    <w:rsid w:val="00405802"/>
    <w:rsid w:val="00427377"/>
    <w:rsid w:val="00427F83"/>
    <w:rsid w:val="00442E7E"/>
    <w:rsid w:val="00444BBE"/>
    <w:rsid w:val="00445037"/>
    <w:rsid w:val="0044538C"/>
    <w:rsid w:val="00445AC9"/>
    <w:rsid w:val="0047748C"/>
    <w:rsid w:val="00482A1D"/>
    <w:rsid w:val="00482F82"/>
    <w:rsid w:val="004A173B"/>
    <w:rsid w:val="004B2AD9"/>
    <w:rsid w:val="004B3496"/>
    <w:rsid w:val="004B689A"/>
    <w:rsid w:val="004C7C23"/>
    <w:rsid w:val="004E2A4A"/>
    <w:rsid w:val="004F7A72"/>
    <w:rsid w:val="00506C3E"/>
    <w:rsid w:val="00510EE7"/>
    <w:rsid w:val="00514DF0"/>
    <w:rsid w:val="005234F2"/>
    <w:rsid w:val="00525423"/>
    <w:rsid w:val="005357A3"/>
    <w:rsid w:val="005468FC"/>
    <w:rsid w:val="0055557F"/>
    <w:rsid w:val="005573C1"/>
    <w:rsid w:val="00565065"/>
    <w:rsid w:val="005661ED"/>
    <w:rsid w:val="0058066F"/>
    <w:rsid w:val="005808B7"/>
    <w:rsid w:val="0058519F"/>
    <w:rsid w:val="005877A7"/>
    <w:rsid w:val="005A12C4"/>
    <w:rsid w:val="005A4CFB"/>
    <w:rsid w:val="005C36A3"/>
    <w:rsid w:val="005C745C"/>
    <w:rsid w:val="005C77A2"/>
    <w:rsid w:val="005D48C3"/>
    <w:rsid w:val="005E7158"/>
    <w:rsid w:val="005F3A68"/>
    <w:rsid w:val="005F502B"/>
    <w:rsid w:val="00601A05"/>
    <w:rsid w:val="00607CFC"/>
    <w:rsid w:val="00611F97"/>
    <w:rsid w:val="006415C1"/>
    <w:rsid w:val="006419F7"/>
    <w:rsid w:val="0065207C"/>
    <w:rsid w:val="00657677"/>
    <w:rsid w:val="00662B78"/>
    <w:rsid w:val="00664485"/>
    <w:rsid w:val="00675BD6"/>
    <w:rsid w:val="00677D37"/>
    <w:rsid w:val="00677EB4"/>
    <w:rsid w:val="00681091"/>
    <w:rsid w:val="006868A4"/>
    <w:rsid w:val="00692740"/>
    <w:rsid w:val="006A0A01"/>
    <w:rsid w:val="006B1545"/>
    <w:rsid w:val="006C6EEC"/>
    <w:rsid w:val="006D41ED"/>
    <w:rsid w:val="006E59C9"/>
    <w:rsid w:val="006E5B6A"/>
    <w:rsid w:val="00701389"/>
    <w:rsid w:val="0070312D"/>
    <w:rsid w:val="00707A2B"/>
    <w:rsid w:val="00711BE2"/>
    <w:rsid w:val="00714D06"/>
    <w:rsid w:val="00716022"/>
    <w:rsid w:val="007208DE"/>
    <w:rsid w:val="00726B42"/>
    <w:rsid w:val="00733095"/>
    <w:rsid w:val="007416D6"/>
    <w:rsid w:val="007428F5"/>
    <w:rsid w:val="00743D90"/>
    <w:rsid w:val="007564DD"/>
    <w:rsid w:val="00761E3A"/>
    <w:rsid w:val="0076306F"/>
    <w:rsid w:val="007864FC"/>
    <w:rsid w:val="007D0093"/>
    <w:rsid w:val="007D3CC7"/>
    <w:rsid w:val="007D406C"/>
    <w:rsid w:val="007D586B"/>
    <w:rsid w:val="007E64E4"/>
    <w:rsid w:val="007F784A"/>
    <w:rsid w:val="00800DFB"/>
    <w:rsid w:val="00811682"/>
    <w:rsid w:val="008178FE"/>
    <w:rsid w:val="00820873"/>
    <w:rsid w:val="008403AB"/>
    <w:rsid w:val="008658E5"/>
    <w:rsid w:val="008830FC"/>
    <w:rsid w:val="00884565"/>
    <w:rsid w:val="00886789"/>
    <w:rsid w:val="00886904"/>
    <w:rsid w:val="008948C9"/>
    <w:rsid w:val="008A21B8"/>
    <w:rsid w:val="008B0794"/>
    <w:rsid w:val="008C4EFA"/>
    <w:rsid w:val="008C5059"/>
    <w:rsid w:val="008C6F96"/>
    <w:rsid w:val="008E277B"/>
    <w:rsid w:val="008F6CB2"/>
    <w:rsid w:val="00901298"/>
    <w:rsid w:val="009013A8"/>
    <w:rsid w:val="009017F9"/>
    <w:rsid w:val="009121D1"/>
    <w:rsid w:val="00915F8C"/>
    <w:rsid w:val="0092505A"/>
    <w:rsid w:val="0092624A"/>
    <w:rsid w:val="00934006"/>
    <w:rsid w:val="00937FD3"/>
    <w:rsid w:val="00950A77"/>
    <w:rsid w:val="00963B64"/>
    <w:rsid w:val="00967009"/>
    <w:rsid w:val="00972704"/>
    <w:rsid w:val="009802CE"/>
    <w:rsid w:val="009878C1"/>
    <w:rsid w:val="00993D2C"/>
    <w:rsid w:val="009941C8"/>
    <w:rsid w:val="00995FEB"/>
    <w:rsid w:val="009A0EED"/>
    <w:rsid w:val="009A6B6A"/>
    <w:rsid w:val="009B3C74"/>
    <w:rsid w:val="009B40BE"/>
    <w:rsid w:val="009D4035"/>
    <w:rsid w:val="009F4805"/>
    <w:rsid w:val="009F7AAA"/>
    <w:rsid w:val="009F7E71"/>
    <w:rsid w:val="00A00A1E"/>
    <w:rsid w:val="00A2057C"/>
    <w:rsid w:val="00A20F2D"/>
    <w:rsid w:val="00A23A44"/>
    <w:rsid w:val="00A3707A"/>
    <w:rsid w:val="00A429F1"/>
    <w:rsid w:val="00A440EB"/>
    <w:rsid w:val="00A607DD"/>
    <w:rsid w:val="00A60D18"/>
    <w:rsid w:val="00A67EF7"/>
    <w:rsid w:val="00A70C40"/>
    <w:rsid w:val="00A8698F"/>
    <w:rsid w:val="00A86FA1"/>
    <w:rsid w:val="00A87A3C"/>
    <w:rsid w:val="00A94D7C"/>
    <w:rsid w:val="00A97410"/>
    <w:rsid w:val="00AA15F1"/>
    <w:rsid w:val="00AA4A4E"/>
    <w:rsid w:val="00AB10C2"/>
    <w:rsid w:val="00AB2FB3"/>
    <w:rsid w:val="00AB66B0"/>
    <w:rsid w:val="00AC0D58"/>
    <w:rsid w:val="00AC1044"/>
    <w:rsid w:val="00AD4C2A"/>
    <w:rsid w:val="00AD6D07"/>
    <w:rsid w:val="00AD7EF9"/>
    <w:rsid w:val="00AE3D9D"/>
    <w:rsid w:val="00AE4384"/>
    <w:rsid w:val="00AE51E2"/>
    <w:rsid w:val="00AF453F"/>
    <w:rsid w:val="00B028F2"/>
    <w:rsid w:val="00B14F07"/>
    <w:rsid w:val="00B209E2"/>
    <w:rsid w:val="00B215B0"/>
    <w:rsid w:val="00B22860"/>
    <w:rsid w:val="00B335B0"/>
    <w:rsid w:val="00B544DE"/>
    <w:rsid w:val="00B64B02"/>
    <w:rsid w:val="00B81D1A"/>
    <w:rsid w:val="00BA0495"/>
    <w:rsid w:val="00BA07BA"/>
    <w:rsid w:val="00BA3741"/>
    <w:rsid w:val="00BA390B"/>
    <w:rsid w:val="00BA55F4"/>
    <w:rsid w:val="00BB07EB"/>
    <w:rsid w:val="00BC1C05"/>
    <w:rsid w:val="00BC2315"/>
    <w:rsid w:val="00BD03E5"/>
    <w:rsid w:val="00BE724B"/>
    <w:rsid w:val="00C66B83"/>
    <w:rsid w:val="00C77A52"/>
    <w:rsid w:val="00C8006B"/>
    <w:rsid w:val="00C81161"/>
    <w:rsid w:val="00C93A79"/>
    <w:rsid w:val="00CB1ED3"/>
    <w:rsid w:val="00CB5D5C"/>
    <w:rsid w:val="00CC0C36"/>
    <w:rsid w:val="00CC43D4"/>
    <w:rsid w:val="00CC770F"/>
    <w:rsid w:val="00CC7D9E"/>
    <w:rsid w:val="00CD2561"/>
    <w:rsid w:val="00CD50C5"/>
    <w:rsid w:val="00CD731B"/>
    <w:rsid w:val="00CE3496"/>
    <w:rsid w:val="00CE7B7D"/>
    <w:rsid w:val="00D00F5E"/>
    <w:rsid w:val="00D0604A"/>
    <w:rsid w:val="00D274D7"/>
    <w:rsid w:val="00D307B0"/>
    <w:rsid w:val="00D365C0"/>
    <w:rsid w:val="00D4461F"/>
    <w:rsid w:val="00D47B1B"/>
    <w:rsid w:val="00D64DF9"/>
    <w:rsid w:val="00D75C06"/>
    <w:rsid w:val="00D77239"/>
    <w:rsid w:val="00D85F0F"/>
    <w:rsid w:val="00D9171A"/>
    <w:rsid w:val="00D94F21"/>
    <w:rsid w:val="00D955A4"/>
    <w:rsid w:val="00DA4A19"/>
    <w:rsid w:val="00DA7D8B"/>
    <w:rsid w:val="00DB5AE0"/>
    <w:rsid w:val="00DB5D47"/>
    <w:rsid w:val="00DC1EE7"/>
    <w:rsid w:val="00DC263E"/>
    <w:rsid w:val="00DD11C2"/>
    <w:rsid w:val="00DD4C0C"/>
    <w:rsid w:val="00DD6A6A"/>
    <w:rsid w:val="00E01CD0"/>
    <w:rsid w:val="00E14B35"/>
    <w:rsid w:val="00E1686C"/>
    <w:rsid w:val="00E3293D"/>
    <w:rsid w:val="00E36EDE"/>
    <w:rsid w:val="00E5257B"/>
    <w:rsid w:val="00E56989"/>
    <w:rsid w:val="00E719E6"/>
    <w:rsid w:val="00E765AF"/>
    <w:rsid w:val="00E8169D"/>
    <w:rsid w:val="00E816CE"/>
    <w:rsid w:val="00E92837"/>
    <w:rsid w:val="00EA0F7B"/>
    <w:rsid w:val="00EA52D5"/>
    <w:rsid w:val="00EA6B72"/>
    <w:rsid w:val="00EB221E"/>
    <w:rsid w:val="00EB77BA"/>
    <w:rsid w:val="00EC08F6"/>
    <w:rsid w:val="00EC7478"/>
    <w:rsid w:val="00ED427C"/>
    <w:rsid w:val="00ED5084"/>
    <w:rsid w:val="00EE3792"/>
    <w:rsid w:val="00EE7B4C"/>
    <w:rsid w:val="00F27955"/>
    <w:rsid w:val="00F4259E"/>
    <w:rsid w:val="00F45E32"/>
    <w:rsid w:val="00F474F6"/>
    <w:rsid w:val="00F55A18"/>
    <w:rsid w:val="00F57C7F"/>
    <w:rsid w:val="00F62CB2"/>
    <w:rsid w:val="00F647A7"/>
    <w:rsid w:val="00F71A73"/>
    <w:rsid w:val="00F809F0"/>
    <w:rsid w:val="00F851E3"/>
    <w:rsid w:val="00F9757F"/>
    <w:rsid w:val="00FA1E12"/>
    <w:rsid w:val="00FC6E03"/>
    <w:rsid w:val="00FD6285"/>
    <w:rsid w:val="00FD653E"/>
    <w:rsid w:val="00FE0DCD"/>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D814"/>
  <w15:chartTrackingRefBased/>
  <w15:docId w15:val="{E6F1A478-0783-4163-B3C7-C8089950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75D"/>
  </w:style>
  <w:style w:type="paragraph" w:styleId="Footer">
    <w:name w:val="footer"/>
    <w:basedOn w:val="Normal"/>
    <w:link w:val="FooterChar"/>
    <w:uiPriority w:val="99"/>
    <w:unhideWhenUsed/>
    <w:rsid w:val="0033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75D"/>
  </w:style>
  <w:style w:type="paragraph" w:styleId="ListParagraph">
    <w:name w:val="List Paragraph"/>
    <w:basedOn w:val="Normal"/>
    <w:uiPriority w:val="1"/>
    <w:qFormat/>
    <w:rsid w:val="009121D1"/>
    <w:pPr>
      <w:ind w:left="720"/>
      <w:contextualSpacing/>
    </w:pPr>
  </w:style>
  <w:style w:type="character" w:styleId="Hyperlink">
    <w:name w:val="Hyperlink"/>
    <w:basedOn w:val="DefaultParagraphFont"/>
    <w:uiPriority w:val="99"/>
    <w:unhideWhenUsed/>
    <w:rsid w:val="002A180F"/>
    <w:rPr>
      <w:color w:val="0563C1" w:themeColor="hyperlink"/>
      <w:u w:val="single"/>
    </w:rPr>
  </w:style>
  <w:style w:type="character" w:styleId="UnresolvedMention">
    <w:name w:val="Unresolved Mention"/>
    <w:basedOn w:val="DefaultParagraphFont"/>
    <w:uiPriority w:val="99"/>
    <w:semiHidden/>
    <w:unhideWhenUsed/>
    <w:rsid w:val="002A180F"/>
    <w:rPr>
      <w:color w:val="605E5C"/>
      <w:shd w:val="clear" w:color="auto" w:fill="E1DFDD"/>
    </w:rPr>
  </w:style>
  <w:style w:type="paragraph" w:styleId="BalloonText">
    <w:name w:val="Balloon Text"/>
    <w:basedOn w:val="Normal"/>
    <w:link w:val="BalloonTextChar"/>
    <w:uiPriority w:val="99"/>
    <w:semiHidden/>
    <w:unhideWhenUsed/>
    <w:rsid w:val="00EC0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27277">
      <w:bodyDiv w:val="1"/>
      <w:marLeft w:val="0"/>
      <w:marRight w:val="0"/>
      <w:marTop w:val="0"/>
      <w:marBottom w:val="0"/>
      <w:divBdr>
        <w:top w:val="none" w:sz="0" w:space="0" w:color="auto"/>
        <w:left w:val="none" w:sz="0" w:space="0" w:color="auto"/>
        <w:bottom w:val="none" w:sz="0" w:space="0" w:color="auto"/>
        <w:right w:val="none" w:sz="0" w:space="0" w:color="auto"/>
      </w:divBdr>
    </w:div>
    <w:div w:id="1086272544">
      <w:bodyDiv w:val="1"/>
      <w:marLeft w:val="0"/>
      <w:marRight w:val="0"/>
      <w:marTop w:val="0"/>
      <w:marBottom w:val="0"/>
      <w:divBdr>
        <w:top w:val="none" w:sz="0" w:space="0" w:color="auto"/>
        <w:left w:val="none" w:sz="0" w:space="0" w:color="auto"/>
        <w:bottom w:val="none" w:sz="0" w:space="0" w:color="auto"/>
        <w:right w:val="none" w:sz="0" w:space="0" w:color="auto"/>
      </w:divBdr>
    </w:div>
    <w:div w:id="19285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Blankinship, Lisa Ann</dc:creator>
  <cp:keywords/>
  <dc:description/>
  <cp:lastModifiedBy>Blankinship, Lisa Ann</cp:lastModifiedBy>
  <cp:revision>4</cp:revision>
  <cp:lastPrinted>2024-04-24T14:29:00Z</cp:lastPrinted>
  <dcterms:created xsi:type="dcterms:W3CDTF">2024-04-28T14:01:00Z</dcterms:created>
  <dcterms:modified xsi:type="dcterms:W3CDTF">2024-05-07T17:01:00Z</dcterms:modified>
</cp:coreProperties>
</file>