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A3A9C" w14:textId="77777777" w:rsidR="00A87C99" w:rsidRDefault="00864E2A">
      <w:pPr>
        <w:rPr>
          <w:b/>
          <w:sz w:val="36"/>
          <w:szCs w:val="36"/>
        </w:rPr>
      </w:pPr>
      <w:r w:rsidRPr="00FB2279">
        <w:rPr>
          <w:b/>
          <w:sz w:val="36"/>
          <w:szCs w:val="36"/>
        </w:rPr>
        <w:t>English – Option I</w:t>
      </w:r>
      <w:r w:rsidR="007F6DE9">
        <w:rPr>
          <w:b/>
          <w:sz w:val="36"/>
          <w:szCs w:val="36"/>
        </w:rPr>
        <w:t>I</w:t>
      </w:r>
      <w:r w:rsidRPr="00FB2279">
        <w:rPr>
          <w:b/>
          <w:sz w:val="36"/>
          <w:szCs w:val="36"/>
        </w:rPr>
        <w:t xml:space="preserve"> – </w:t>
      </w:r>
      <w:r w:rsidR="00877158">
        <w:rPr>
          <w:b/>
          <w:sz w:val="36"/>
          <w:szCs w:val="36"/>
        </w:rPr>
        <w:t>202</w:t>
      </w:r>
      <w:r w:rsidR="00EF29C1">
        <w:rPr>
          <w:b/>
          <w:sz w:val="36"/>
          <w:szCs w:val="36"/>
        </w:rPr>
        <w:t>5</w:t>
      </w:r>
      <w:r w:rsidR="00D76ADD">
        <w:rPr>
          <w:b/>
          <w:sz w:val="36"/>
          <w:szCs w:val="36"/>
        </w:rPr>
        <w:t>-202</w:t>
      </w:r>
      <w:r w:rsidR="00EF29C1">
        <w:rPr>
          <w:b/>
          <w:sz w:val="36"/>
          <w:szCs w:val="36"/>
        </w:rPr>
        <w:t>6</w:t>
      </w:r>
    </w:p>
    <w:p w14:paraId="34375D98" w14:textId="77777777" w:rsidR="00864E2A" w:rsidRPr="00A87C99" w:rsidRDefault="00864E2A" w:rsidP="00A87C99">
      <w:pPr>
        <w:spacing w:after="0"/>
        <w:rPr>
          <w:b/>
          <w:sz w:val="36"/>
          <w:szCs w:val="36"/>
        </w:rPr>
      </w:pPr>
      <w:r w:rsidRPr="00FB2279">
        <w:rPr>
          <w:b/>
          <w:sz w:val="32"/>
          <w:szCs w:val="32"/>
        </w:rPr>
        <w:t>English Core</w:t>
      </w:r>
    </w:p>
    <w:tbl>
      <w:tblPr>
        <w:tblStyle w:val="TableGrid"/>
        <w:tblW w:w="0" w:type="auto"/>
        <w:tblLook w:val="04A0" w:firstRow="1" w:lastRow="0" w:firstColumn="1" w:lastColumn="0" w:noHBand="0" w:noVBand="1"/>
      </w:tblPr>
      <w:tblGrid>
        <w:gridCol w:w="4930"/>
        <w:gridCol w:w="3568"/>
        <w:gridCol w:w="903"/>
        <w:gridCol w:w="1389"/>
      </w:tblGrid>
      <w:tr w:rsidR="00864E2A" w14:paraId="02624AC8" w14:textId="77777777" w:rsidTr="00D76ADD">
        <w:tc>
          <w:tcPr>
            <w:tcW w:w="8545" w:type="dxa"/>
            <w:gridSpan w:val="2"/>
          </w:tcPr>
          <w:p w14:paraId="4B0E71C6" w14:textId="77777777" w:rsidR="00864E2A" w:rsidRPr="006474B0" w:rsidRDefault="00864E2A">
            <w:pPr>
              <w:rPr>
                <w:b/>
                <w:sz w:val="28"/>
                <w:szCs w:val="28"/>
              </w:rPr>
            </w:pPr>
            <w:r w:rsidRPr="006474B0">
              <w:rPr>
                <w:b/>
                <w:sz w:val="28"/>
                <w:szCs w:val="28"/>
              </w:rPr>
              <w:t>Requirement</w:t>
            </w:r>
          </w:p>
        </w:tc>
        <w:tc>
          <w:tcPr>
            <w:tcW w:w="855" w:type="dxa"/>
          </w:tcPr>
          <w:p w14:paraId="042FA5CE" w14:textId="77777777" w:rsidR="00864E2A" w:rsidRPr="006474B0" w:rsidRDefault="00864E2A">
            <w:pPr>
              <w:rPr>
                <w:b/>
                <w:sz w:val="24"/>
                <w:szCs w:val="24"/>
              </w:rPr>
            </w:pPr>
            <w:r w:rsidRPr="006474B0">
              <w:rPr>
                <w:b/>
                <w:sz w:val="24"/>
                <w:szCs w:val="24"/>
              </w:rPr>
              <w:t>Course Taken</w:t>
            </w:r>
          </w:p>
        </w:tc>
        <w:tc>
          <w:tcPr>
            <w:tcW w:w="1390" w:type="dxa"/>
          </w:tcPr>
          <w:p w14:paraId="32F88064" w14:textId="77777777" w:rsidR="00864E2A" w:rsidRPr="006474B0" w:rsidRDefault="00864E2A">
            <w:pPr>
              <w:rPr>
                <w:b/>
                <w:sz w:val="24"/>
                <w:szCs w:val="24"/>
              </w:rPr>
            </w:pPr>
            <w:r w:rsidRPr="006474B0">
              <w:rPr>
                <w:b/>
                <w:sz w:val="24"/>
                <w:szCs w:val="24"/>
              </w:rPr>
              <w:t>Semester completed</w:t>
            </w:r>
          </w:p>
        </w:tc>
      </w:tr>
      <w:tr w:rsidR="00D76ADD" w14:paraId="07A37158" w14:textId="77777777" w:rsidTr="00D76ADD">
        <w:tc>
          <w:tcPr>
            <w:tcW w:w="4957" w:type="dxa"/>
          </w:tcPr>
          <w:p w14:paraId="0FDB94F4" w14:textId="77777777" w:rsidR="00D76ADD" w:rsidRDefault="00D76ADD" w:rsidP="00D76ADD">
            <w:r>
              <w:t>Three hours from the following pre-19</w:t>
            </w:r>
            <w:r w:rsidRPr="00864E2A">
              <w:rPr>
                <w:vertAlign w:val="superscript"/>
              </w:rPr>
              <w:t>th</w:t>
            </w:r>
            <w:r>
              <w:t xml:space="preserve"> Century British Literatures</w:t>
            </w:r>
          </w:p>
        </w:tc>
        <w:tc>
          <w:tcPr>
            <w:tcW w:w="3588" w:type="dxa"/>
          </w:tcPr>
          <w:p w14:paraId="75EE1441" w14:textId="77777777" w:rsidR="00D76ADD" w:rsidRDefault="00D76ADD" w:rsidP="00D76ADD">
            <w:r>
              <w:t>EN 303 (FE), EN 371 (SD), EN 401 (FE), EN 402 (FO), EN 403 (F/S)</w:t>
            </w:r>
          </w:p>
        </w:tc>
        <w:tc>
          <w:tcPr>
            <w:tcW w:w="855" w:type="dxa"/>
          </w:tcPr>
          <w:p w14:paraId="498BFA9F" w14:textId="77777777" w:rsidR="00D76ADD" w:rsidRDefault="00D76ADD" w:rsidP="00D76ADD"/>
        </w:tc>
        <w:tc>
          <w:tcPr>
            <w:tcW w:w="1390" w:type="dxa"/>
          </w:tcPr>
          <w:p w14:paraId="1A1A8D17" w14:textId="77777777" w:rsidR="00D76ADD" w:rsidRDefault="00D76ADD" w:rsidP="00D76ADD"/>
        </w:tc>
      </w:tr>
      <w:tr w:rsidR="00D76ADD" w14:paraId="4DAFBA3C" w14:textId="77777777" w:rsidTr="00D76ADD">
        <w:tc>
          <w:tcPr>
            <w:tcW w:w="4957" w:type="dxa"/>
          </w:tcPr>
          <w:p w14:paraId="243FE31C" w14:textId="77777777" w:rsidR="00D76ADD" w:rsidRDefault="00D76ADD" w:rsidP="00D76ADD">
            <w:r>
              <w:t>Three hours from the following American Literatures</w:t>
            </w:r>
          </w:p>
        </w:tc>
        <w:tc>
          <w:tcPr>
            <w:tcW w:w="3588" w:type="dxa"/>
          </w:tcPr>
          <w:p w14:paraId="41F86E1B" w14:textId="77777777" w:rsidR="00D76ADD" w:rsidRDefault="00D76ADD" w:rsidP="00D76ADD">
            <w:r>
              <w:t>EN 305 (SO), EN 318 (S), EN 405 (F), EN 410 (SE), EN 450 (FE), EN 452 (SO), EN 460 (SD), EN 464 (FE)</w:t>
            </w:r>
          </w:p>
        </w:tc>
        <w:tc>
          <w:tcPr>
            <w:tcW w:w="855" w:type="dxa"/>
          </w:tcPr>
          <w:p w14:paraId="72A4DFD7" w14:textId="77777777" w:rsidR="00D76ADD" w:rsidRDefault="00D76ADD" w:rsidP="00D76ADD"/>
        </w:tc>
        <w:tc>
          <w:tcPr>
            <w:tcW w:w="1390" w:type="dxa"/>
          </w:tcPr>
          <w:p w14:paraId="3A2C39BC" w14:textId="77777777" w:rsidR="00D76ADD" w:rsidRDefault="00D76ADD" w:rsidP="00D76ADD"/>
        </w:tc>
      </w:tr>
      <w:tr w:rsidR="00D76ADD" w14:paraId="0678C589" w14:textId="77777777" w:rsidTr="00D76ADD">
        <w:tc>
          <w:tcPr>
            <w:tcW w:w="4957" w:type="dxa"/>
          </w:tcPr>
          <w:p w14:paraId="698880F0" w14:textId="77777777" w:rsidR="00D76ADD" w:rsidRDefault="00D76ADD" w:rsidP="00D76ADD">
            <w:r>
              <w:t>Three hours from the following diversity literatures</w:t>
            </w:r>
          </w:p>
        </w:tc>
        <w:tc>
          <w:tcPr>
            <w:tcW w:w="3588" w:type="dxa"/>
          </w:tcPr>
          <w:p w14:paraId="34C75BAB" w14:textId="77777777" w:rsidR="00D76ADD" w:rsidRDefault="00D76ADD" w:rsidP="00D76ADD">
            <w:r>
              <w:t xml:space="preserve">EN 305 (SO), EN 331 (FE), EN 333 (FO), EN 405 (F), EN 410 (SE), EN 463 (SO), </w:t>
            </w:r>
          </w:p>
        </w:tc>
        <w:tc>
          <w:tcPr>
            <w:tcW w:w="855" w:type="dxa"/>
          </w:tcPr>
          <w:p w14:paraId="5F1478D9" w14:textId="77777777" w:rsidR="00D76ADD" w:rsidRDefault="00D76ADD" w:rsidP="00D76ADD"/>
        </w:tc>
        <w:tc>
          <w:tcPr>
            <w:tcW w:w="1390" w:type="dxa"/>
          </w:tcPr>
          <w:p w14:paraId="2F6D12D8" w14:textId="77777777" w:rsidR="00D76ADD" w:rsidRDefault="00D76ADD" w:rsidP="00D76ADD"/>
        </w:tc>
      </w:tr>
      <w:tr w:rsidR="00D76ADD" w14:paraId="53B9191E" w14:textId="77777777" w:rsidTr="00D76ADD">
        <w:tc>
          <w:tcPr>
            <w:tcW w:w="4957" w:type="dxa"/>
          </w:tcPr>
          <w:p w14:paraId="623EBCCF" w14:textId="77777777" w:rsidR="00D76ADD" w:rsidRDefault="00D76ADD" w:rsidP="00D76ADD">
            <w:r>
              <w:t>Three hours in a writing intensive course</w:t>
            </w:r>
          </w:p>
        </w:tc>
        <w:tc>
          <w:tcPr>
            <w:tcW w:w="3588" w:type="dxa"/>
          </w:tcPr>
          <w:p w14:paraId="1BDE3934" w14:textId="77777777" w:rsidR="00D76ADD" w:rsidRDefault="00D76ADD" w:rsidP="00D76ADD">
            <w:r>
              <w:t>EN 310W (F/S), EN 355W (F/S),       EN 472W (S)</w:t>
            </w:r>
          </w:p>
        </w:tc>
        <w:tc>
          <w:tcPr>
            <w:tcW w:w="855" w:type="dxa"/>
          </w:tcPr>
          <w:p w14:paraId="374537DD" w14:textId="77777777" w:rsidR="00D76ADD" w:rsidRDefault="00D76ADD" w:rsidP="00D76ADD"/>
        </w:tc>
        <w:tc>
          <w:tcPr>
            <w:tcW w:w="1390" w:type="dxa"/>
          </w:tcPr>
          <w:p w14:paraId="757CE70F" w14:textId="77777777" w:rsidR="00D76ADD" w:rsidRDefault="00D76ADD" w:rsidP="00D76ADD"/>
        </w:tc>
      </w:tr>
      <w:tr w:rsidR="00D76ADD" w14:paraId="18C4C4E0" w14:textId="77777777" w:rsidTr="00D76ADD">
        <w:tc>
          <w:tcPr>
            <w:tcW w:w="4957" w:type="dxa"/>
          </w:tcPr>
          <w:p w14:paraId="7F0578AC" w14:textId="77777777" w:rsidR="00D76ADD" w:rsidRDefault="00D76ADD" w:rsidP="00D76ADD">
            <w:r>
              <w:t>Prescribed Supporting Course</w:t>
            </w:r>
          </w:p>
        </w:tc>
        <w:tc>
          <w:tcPr>
            <w:tcW w:w="3588" w:type="dxa"/>
          </w:tcPr>
          <w:p w14:paraId="0FF36A74" w14:textId="77777777" w:rsidR="00D76ADD" w:rsidRDefault="00D76ADD" w:rsidP="00D76ADD">
            <w:r>
              <w:t>CIS 125, ED 381</w:t>
            </w:r>
          </w:p>
        </w:tc>
        <w:tc>
          <w:tcPr>
            <w:tcW w:w="855" w:type="dxa"/>
          </w:tcPr>
          <w:p w14:paraId="0847A34F" w14:textId="77777777" w:rsidR="00D76ADD" w:rsidRDefault="00D76ADD" w:rsidP="00D76ADD"/>
        </w:tc>
        <w:tc>
          <w:tcPr>
            <w:tcW w:w="1390" w:type="dxa"/>
          </w:tcPr>
          <w:p w14:paraId="3F50C5E5" w14:textId="77777777" w:rsidR="00D76ADD" w:rsidRDefault="00D76ADD" w:rsidP="00D76ADD"/>
        </w:tc>
      </w:tr>
    </w:tbl>
    <w:p w14:paraId="4FC18151" w14:textId="77777777" w:rsidR="00864E2A" w:rsidRPr="00FB2279" w:rsidRDefault="006C1248">
      <w:pPr>
        <w:rPr>
          <w:b/>
          <w:sz w:val="32"/>
          <w:szCs w:val="32"/>
        </w:rPr>
      </w:pPr>
      <w:r>
        <w:rPr>
          <w:b/>
          <w:sz w:val="32"/>
          <w:szCs w:val="32"/>
        </w:rPr>
        <w:t>Option II</w:t>
      </w:r>
      <w:r w:rsidR="00864E2A" w:rsidRPr="00FB2279">
        <w:rPr>
          <w:b/>
          <w:sz w:val="32"/>
          <w:szCs w:val="32"/>
        </w:rPr>
        <w:t xml:space="preserve"> Requirements</w:t>
      </w:r>
    </w:p>
    <w:tbl>
      <w:tblPr>
        <w:tblStyle w:val="TableGrid"/>
        <w:tblW w:w="0" w:type="auto"/>
        <w:tblLook w:val="04A0" w:firstRow="1" w:lastRow="0" w:firstColumn="1" w:lastColumn="0" w:noHBand="0" w:noVBand="1"/>
      </w:tblPr>
      <w:tblGrid>
        <w:gridCol w:w="8905"/>
        <w:gridCol w:w="1885"/>
      </w:tblGrid>
      <w:tr w:rsidR="006E186C" w14:paraId="53BC4EC5" w14:textId="77777777" w:rsidTr="006E186C">
        <w:trPr>
          <w:trHeight w:val="485"/>
        </w:trPr>
        <w:tc>
          <w:tcPr>
            <w:tcW w:w="8905" w:type="dxa"/>
          </w:tcPr>
          <w:p w14:paraId="4D8AE641" w14:textId="77777777" w:rsidR="006E186C" w:rsidRPr="006474B0" w:rsidRDefault="006E186C" w:rsidP="006C1248">
            <w:pPr>
              <w:rPr>
                <w:b/>
                <w:sz w:val="28"/>
                <w:szCs w:val="28"/>
              </w:rPr>
            </w:pPr>
            <w:r w:rsidRPr="006474B0">
              <w:rPr>
                <w:b/>
                <w:sz w:val="28"/>
                <w:szCs w:val="28"/>
              </w:rPr>
              <w:t>Required Component</w:t>
            </w:r>
          </w:p>
        </w:tc>
        <w:tc>
          <w:tcPr>
            <w:tcW w:w="1885" w:type="dxa"/>
          </w:tcPr>
          <w:p w14:paraId="64B01FAE" w14:textId="77777777" w:rsidR="006E186C" w:rsidRPr="006474B0" w:rsidRDefault="006E186C">
            <w:pPr>
              <w:rPr>
                <w:b/>
                <w:sz w:val="24"/>
                <w:szCs w:val="24"/>
              </w:rPr>
            </w:pPr>
            <w:r w:rsidRPr="006474B0">
              <w:rPr>
                <w:b/>
                <w:sz w:val="24"/>
                <w:szCs w:val="24"/>
              </w:rPr>
              <w:t>Semester completed</w:t>
            </w:r>
          </w:p>
        </w:tc>
      </w:tr>
      <w:tr w:rsidR="00CE0194" w14:paraId="7D53C70F" w14:textId="77777777" w:rsidTr="006E186C">
        <w:tc>
          <w:tcPr>
            <w:tcW w:w="8905" w:type="dxa"/>
          </w:tcPr>
          <w:p w14:paraId="7A26BF5E" w14:textId="77777777" w:rsidR="00CE0194" w:rsidRDefault="00CE0194">
            <w:r>
              <w:t>Introduction to Professional Writing EN 302W (F)</w:t>
            </w:r>
          </w:p>
        </w:tc>
        <w:tc>
          <w:tcPr>
            <w:tcW w:w="1885" w:type="dxa"/>
          </w:tcPr>
          <w:p w14:paraId="3B887741" w14:textId="77777777" w:rsidR="00CE0194" w:rsidRDefault="00CE0194"/>
        </w:tc>
      </w:tr>
      <w:tr w:rsidR="008623DD" w14:paraId="358D18CA" w14:textId="77777777" w:rsidTr="006E186C">
        <w:tc>
          <w:tcPr>
            <w:tcW w:w="8905" w:type="dxa"/>
          </w:tcPr>
          <w:p w14:paraId="12089179" w14:textId="77777777" w:rsidR="008623DD" w:rsidRDefault="000147D0">
            <w:r>
              <w:t>Technical Writing  EN 339</w:t>
            </w:r>
            <w:r w:rsidR="008623DD">
              <w:t>W</w:t>
            </w:r>
            <w:r w:rsidR="00D76ADD">
              <w:t xml:space="preserve"> (F)</w:t>
            </w:r>
          </w:p>
        </w:tc>
        <w:tc>
          <w:tcPr>
            <w:tcW w:w="1885" w:type="dxa"/>
          </w:tcPr>
          <w:p w14:paraId="6DC18EB8" w14:textId="77777777" w:rsidR="008623DD" w:rsidRDefault="008623DD"/>
        </w:tc>
      </w:tr>
      <w:tr w:rsidR="008623DD" w14:paraId="1FC1409E" w14:textId="77777777" w:rsidTr="006E186C">
        <w:trPr>
          <w:trHeight w:val="188"/>
        </w:trPr>
        <w:tc>
          <w:tcPr>
            <w:tcW w:w="8905" w:type="dxa"/>
          </w:tcPr>
          <w:p w14:paraId="00FCBF40" w14:textId="77777777" w:rsidR="008623DD" w:rsidRDefault="008623DD">
            <w:r>
              <w:t>Genres in Creative Writing EN 355W</w:t>
            </w:r>
            <w:r w:rsidR="00D76ADD">
              <w:t xml:space="preserve"> (F/S)</w:t>
            </w:r>
          </w:p>
        </w:tc>
        <w:tc>
          <w:tcPr>
            <w:tcW w:w="1885" w:type="dxa"/>
          </w:tcPr>
          <w:p w14:paraId="7B41A0C3" w14:textId="77777777" w:rsidR="008623DD" w:rsidRDefault="008623DD"/>
        </w:tc>
      </w:tr>
      <w:tr w:rsidR="008623DD" w14:paraId="7C098BC3" w14:textId="77777777" w:rsidTr="006E186C">
        <w:tc>
          <w:tcPr>
            <w:tcW w:w="8905" w:type="dxa"/>
          </w:tcPr>
          <w:p w14:paraId="53D8C271" w14:textId="77777777" w:rsidR="008623DD" w:rsidRDefault="000147D0" w:rsidP="005B35F0">
            <w:r>
              <w:t>Multimodal Writing</w:t>
            </w:r>
            <w:r w:rsidR="008623DD">
              <w:t xml:space="preserve"> EN 445W</w:t>
            </w:r>
            <w:r w:rsidR="00D76ADD">
              <w:t xml:space="preserve"> (S)</w:t>
            </w:r>
          </w:p>
        </w:tc>
        <w:tc>
          <w:tcPr>
            <w:tcW w:w="1885" w:type="dxa"/>
          </w:tcPr>
          <w:p w14:paraId="3DA8491C" w14:textId="77777777" w:rsidR="008623DD" w:rsidRDefault="008623DD" w:rsidP="005B35F0"/>
        </w:tc>
      </w:tr>
      <w:tr w:rsidR="008623DD" w14:paraId="7E427A76" w14:textId="77777777" w:rsidTr="006E186C">
        <w:tc>
          <w:tcPr>
            <w:tcW w:w="8905" w:type="dxa"/>
          </w:tcPr>
          <w:p w14:paraId="1543BAD1" w14:textId="77777777" w:rsidR="008623DD" w:rsidRDefault="008623DD" w:rsidP="005B35F0">
            <w:r>
              <w:t>Professional Writing Portfolio Workshop EN 489W</w:t>
            </w:r>
            <w:r w:rsidR="00D76ADD">
              <w:t xml:space="preserve"> (F)</w:t>
            </w:r>
          </w:p>
        </w:tc>
        <w:tc>
          <w:tcPr>
            <w:tcW w:w="1885" w:type="dxa"/>
          </w:tcPr>
          <w:p w14:paraId="6262AAE2" w14:textId="77777777" w:rsidR="008623DD" w:rsidRDefault="008623DD" w:rsidP="005B35F0"/>
        </w:tc>
      </w:tr>
      <w:tr w:rsidR="00D0054C" w14:paraId="2179F699" w14:textId="77777777" w:rsidTr="00DC31A5">
        <w:trPr>
          <w:trHeight w:val="710"/>
        </w:trPr>
        <w:tc>
          <w:tcPr>
            <w:tcW w:w="10790" w:type="dxa"/>
            <w:gridSpan w:val="2"/>
          </w:tcPr>
          <w:p w14:paraId="57610351" w14:textId="77777777" w:rsidR="00D0054C" w:rsidRPr="00A87C99" w:rsidRDefault="00D0054C" w:rsidP="005B35F0">
            <w:pPr>
              <w:rPr>
                <w:b/>
                <w:sz w:val="4"/>
                <w:szCs w:val="4"/>
              </w:rPr>
            </w:pPr>
          </w:p>
          <w:p w14:paraId="3FC91D68" w14:textId="77777777" w:rsidR="00D0054C" w:rsidRPr="00D0054C" w:rsidRDefault="00D0054C" w:rsidP="005B35F0">
            <w:pPr>
              <w:rPr>
                <w:sz w:val="28"/>
                <w:szCs w:val="28"/>
              </w:rPr>
            </w:pPr>
            <w:r w:rsidRPr="00D0054C">
              <w:rPr>
                <w:b/>
                <w:sz w:val="28"/>
                <w:szCs w:val="28"/>
              </w:rPr>
              <w:t>Elective Component</w:t>
            </w:r>
            <w:r>
              <w:rPr>
                <w:b/>
                <w:sz w:val="28"/>
                <w:szCs w:val="28"/>
              </w:rPr>
              <w:t>:</w:t>
            </w:r>
            <w:r w:rsidRPr="00D0054C">
              <w:rPr>
                <w:sz w:val="28"/>
                <w:szCs w:val="28"/>
              </w:rPr>
              <w:t xml:space="preserve"> A total of 12 hours will be selected from the two sections below</w:t>
            </w:r>
          </w:p>
        </w:tc>
      </w:tr>
      <w:tr w:rsidR="006E186C" w14:paraId="4DCBD93B" w14:textId="77777777" w:rsidTr="006E186C">
        <w:tc>
          <w:tcPr>
            <w:tcW w:w="8905" w:type="dxa"/>
          </w:tcPr>
          <w:p w14:paraId="5EF620EC" w14:textId="77777777" w:rsidR="006E186C" w:rsidRPr="008623DD" w:rsidRDefault="006E186C" w:rsidP="005B35F0">
            <w:pPr>
              <w:rPr>
                <w:b/>
              </w:rPr>
            </w:pPr>
            <w:r>
              <w:rPr>
                <w:b/>
              </w:rPr>
              <w:t>Nine</w:t>
            </w:r>
            <w:r w:rsidRPr="008623DD">
              <w:rPr>
                <w:b/>
              </w:rPr>
              <w:t xml:space="preserve"> Hours from the following:</w:t>
            </w:r>
          </w:p>
        </w:tc>
        <w:tc>
          <w:tcPr>
            <w:tcW w:w="1885" w:type="dxa"/>
          </w:tcPr>
          <w:p w14:paraId="2359F9AB" w14:textId="77777777" w:rsidR="006E186C" w:rsidRDefault="006E186C" w:rsidP="005B35F0"/>
        </w:tc>
      </w:tr>
      <w:tr w:rsidR="006E186C" w14:paraId="6E283B9A" w14:textId="77777777" w:rsidTr="006E186C">
        <w:tc>
          <w:tcPr>
            <w:tcW w:w="8905" w:type="dxa"/>
          </w:tcPr>
          <w:p w14:paraId="20598A8C" w14:textId="77777777" w:rsidR="006E186C" w:rsidRDefault="006E186C" w:rsidP="005B35F0">
            <w:r w:rsidRPr="00E14E38">
              <w:t>Advanced Composition EN 310W (F/S)</w:t>
            </w:r>
          </w:p>
        </w:tc>
        <w:tc>
          <w:tcPr>
            <w:tcW w:w="1885" w:type="dxa"/>
          </w:tcPr>
          <w:p w14:paraId="2624D5BB" w14:textId="77777777" w:rsidR="006E186C" w:rsidRDefault="006E186C" w:rsidP="005B35F0"/>
        </w:tc>
      </w:tr>
      <w:tr w:rsidR="006E186C" w14:paraId="37347159" w14:textId="77777777" w:rsidTr="006E186C">
        <w:tc>
          <w:tcPr>
            <w:tcW w:w="8905" w:type="dxa"/>
          </w:tcPr>
          <w:p w14:paraId="18836687" w14:textId="77777777" w:rsidR="006E186C" w:rsidRDefault="006E186C" w:rsidP="005B35F0">
            <w:r>
              <w:t>Language and Gender EN 334W (F)</w:t>
            </w:r>
          </w:p>
        </w:tc>
        <w:tc>
          <w:tcPr>
            <w:tcW w:w="1885" w:type="dxa"/>
          </w:tcPr>
          <w:p w14:paraId="04010BF5" w14:textId="77777777" w:rsidR="006E186C" w:rsidRDefault="006E186C" w:rsidP="005B35F0"/>
        </w:tc>
      </w:tr>
      <w:tr w:rsidR="006E186C" w14:paraId="6B494871" w14:textId="77777777" w:rsidTr="006E186C">
        <w:tc>
          <w:tcPr>
            <w:tcW w:w="8905" w:type="dxa"/>
          </w:tcPr>
          <w:p w14:paraId="71ED37C6" w14:textId="77777777" w:rsidR="006E186C" w:rsidRDefault="006E186C" w:rsidP="005B35F0">
            <w:r>
              <w:t>Writing about Film EN 396W (FO)</w:t>
            </w:r>
          </w:p>
        </w:tc>
        <w:tc>
          <w:tcPr>
            <w:tcW w:w="1885" w:type="dxa"/>
          </w:tcPr>
          <w:p w14:paraId="34819BF8" w14:textId="77777777" w:rsidR="006E186C" w:rsidRDefault="006E186C" w:rsidP="005B35F0"/>
        </w:tc>
      </w:tr>
      <w:tr w:rsidR="006E186C" w14:paraId="78AD75B2" w14:textId="77777777" w:rsidTr="006E186C">
        <w:tc>
          <w:tcPr>
            <w:tcW w:w="8905" w:type="dxa"/>
          </w:tcPr>
          <w:p w14:paraId="756CFE99" w14:textId="77777777" w:rsidR="006E186C" w:rsidRDefault="006E186C" w:rsidP="005B35F0">
            <w:r>
              <w:t>Writing Protest and Dissent EN 435W (FO)</w:t>
            </w:r>
          </w:p>
        </w:tc>
        <w:tc>
          <w:tcPr>
            <w:tcW w:w="1885" w:type="dxa"/>
          </w:tcPr>
          <w:p w14:paraId="717034FB" w14:textId="77777777" w:rsidR="006E186C" w:rsidRDefault="006E186C" w:rsidP="005B35F0"/>
        </w:tc>
      </w:tr>
      <w:tr w:rsidR="006E186C" w14:paraId="730784A9" w14:textId="77777777" w:rsidTr="006E186C">
        <w:tc>
          <w:tcPr>
            <w:tcW w:w="8905" w:type="dxa"/>
          </w:tcPr>
          <w:p w14:paraId="318918E3" w14:textId="77777777" w:rsidR="006E186C" w:rsidRDefault="006E186C" w:rsidP="005B35F0">
            <w:r>
              <w:t>Technical Editing EN 439W (S)</w:t>
            </w:r>
          </w:p>
        </w:tc>
        <w:tc>
          <w:tcPr>
            <w:tcW w:w="1885" w:type="dxa"/>
          </w:tcPr>
          <w:p w14:paraId="738C939B" w14:textId="77777777" w:rsidR="006E186C" w:rsidRDefault="006E186C" w:rsidP="005B35F0"/>
        </w:tc>
      </w:tr>
      <w:tr w:rsidR="006E186C" w14:paraId="3545D0C0" w14:textId="77777777" w:rsidTr="006E186C">
        <w:tc>
          <w:tcPr>
            <w:tcW w:w="8905" w:type="dxa"/>
          </w:tcPr>
          <w:p w14:paraId="02794235" w14:textId="77777777" w:rsidR="006E186C" w:rsidRDefault="006E186C" w:rsidP="005B35F0">
            <w:r>
              <w:t>Grant Writing EN 440W (M)</w:t>
            </w:r>
          </w:p>
        </w:tc>
        <w:tc>
          <w:tcPr>
            <w:tcW w:w="1885" w:type="dxa"/>
          </w:tcPr>
          <w:p w14:paraId="00ED93A5" w14:textId="77777777" w:rsidR="006E186C" w:rsidRDefault="006E186C" w:rsidP="005B35F0"/>
        </w:tc>
      </w:tr>
      <w:tr w:rsidR="006E186C" w14:paraId="1AE66F69" w14:textId="77777777" w:rsidTr="006E186C">
        <w:tc>
          <w:tcPr>
            <w:tcW w:w="8905" w:type="dxa"/>
          </w:tcPr>
          <w:p w14:paraId="52661BE0" w14:textId="77777777" w:rsidR="006E186C" w:rsidRDefault="006E186C" w:rsidP="005B35F0">
            <w:r>
              <w:t>Advanced Creative Writing: Fiction and Drama EN 455W (F)</w:t>
            </w:r>
          </w:p>
        </w:tc>
        <w:tc>
          <w:tcPr>
            <w:tcW w:w="1885" w:type="dxa"/>
          </w:tcPr>
          <w:p w14:paraId="32484E09" w14:textId="77777777" w:rsidR="006E186C" w:rsidRDefault="006E186C" w:rsidP="005B35F0"/>
        </w:tc>
      </w:tr>
      <w:tr w:rsidR="006E186C" w14:paraId="5EA05399" w14:textId="77777777" w:rsidTr="006E186C">
        <w:tc>
          <w:tcPr>
            <w:tcW w:w="8905" w:type="dxa"/>
          </w:tcPr>
          <w:p w14:paraId="154CD535" w14:textId="77777777" w:rsidR="006E186C" w:rsidRDefault="006E186C" w:rsidP="005B35F0">
            <w:r>
              <w:t>Advanced Creative Writing: Poetry and Creative Non Fiction EN 456W (S)</w:t>
            </w:r>
          </w:p>
        </w:tc>
        <w:tc>
          <w:tcPr>
            <w:tcW w:w="1885" w:type="dxa"/>
          </w:tcPr>
          <w:p w14:paraId="3F9BFF5C" w14:textId="77777777" w:rsidR="006E186C" w:rsidRDefault="006E186C" w:rsidP="005B35F0"/>
        </w:tc>
      </w:tr>
      <w:tr w:rsidR="006E186C" w14:paraId="3E7BB700" w14:textId="77777777" w:rsidTr="006E186C">
        <w:tc>
          <w:tcPr>
            <w:tcW w:w="8905" w:type="dxa"/>
          </w:tcPr>
          <w:p w14:paraId="47B3F2FE" w14:textId="77777777" w:rsidR="006E186C" w:rsidRDefault="006E186C" w:rsidP="005B35F0">
            <w:r>
              <w:t>English Internship/Practicum EN 490 (F/S/M)</w:t>
            </w:r>
          </w:p>
        </w:tc>
        <w:tc>
          <w:tcPr>
            <w:tcW w:w="1885" w:type="dxa"/>
          </w:tcPr>
          <w:p w14:paraId="5D7DCF04" w14:textId="77777777" w:rsidR="006E186C" w:rsidRDefault="006E186C" w:rsidP="005B35F0"/>
        </w:tc>
      </w:tr>
      <w:tr w:rsidR="006E186C" w14:paraId="1BCCF049" w14:textId="77777777" w:rsidTr="006E186C">
        <w:tc>
          <w:tcPr>
            <w:tcW w:w="8905" w:type="dxa"/>
          </w:tcPr>
          <w:p w14:paraId="2B286014" w14:textId="77777777" w:rsidR="006E186C" w:rsidRDefault="006E186C" w:rsidP="005B35F0">
            <w:r>
              <w:t>Selected Topics in Writing EN 495W (F/S/M)</w:t>
            </w:r>
          </w:p>
        </w:tc>
        <w:tc>
          <w:tcPr>
            <w:tcW w:w="1885" w:type="dxa"/>
          </w:tcPr>
          <w:p w14:paraId="46FABA61" w14:textId="77777777" w:rsidR="006E186C" w:rsidRDefault="006E186C" w:rsidP="005B35F0"/>
        </w:tc>
      </w:tr>
      <w:tr w:rsidR="00D0054C" w14:paraId="27024494" w14:textId="77777777" w:rsidTr="00EA2DE4">
        <w:tc>
          <w:tcPr>
            <w:tcW w:w="10790" w:type="dxa"/>
            <w:gridSpan w:val="2"/>
          </w:tcPr>
          <w:p w14:paraId="202ADA37" w14:textId="77777777" w:rsidR="00D0054C" w:rsidRPr="00D0054C" w:rsidRDefault="00D0054C" w:rsidP="005B35F0">
            <w:pPr>
              <w:rPr>
                <w:sz w:val="28"/>
                <w:szCs w:val="28"/>
              </w:rPr>
            </w:pPr>
            <w:r w:rsidRPr="00D0054C">
              <w:rPr>
                <w:b/>
                <w:sz w:val="28"/>
                <w:szCs w:val="28"/>
              </w:rPr>
              <w:t>Three Hours from the following:</w:t>
            </w:r>
            <w:r w:rsidRPr="00D0054C">
              <w:rPr>
                <w:sz w:val="28"/>
                <w:szCs w:val="28"/>
              </w:rPr>
              <w:t xml:space="preserve"> language/history or language/rhetoric – EN 441 (F), EN 442 (F/S), EN 472W (S)</w:t>
            </w:r>
          </w:p>
        </w:tc>
      </w:tr>
      <w:tr w:rsidR="006E186C" w14:paraId="2C1CCE82" w14:textId="77777777" w:rsidTr="006E186C">
        <w:tc>
          <w:tcPr>
            <w:tcW w:w="8905" w:type="dxa"/>
          </w:tcPr>
          <w:p w14:paraId="1D0D9804" w14:textId="77777777" w:rsidR="006E186C" w:rsidRPr="006E186C" w:rsidRDefault="006E186C" w:rsidP="005B35F0">
            <w:r>
              <w:t xml:space="preserve">List course taken: </w:t>
            </w:r>
          </w:p>
        </w:tc>
        <w:tc>
          <w:tcPr>
            <w:tcW w:w="1885" w:type="dxa"/>
          </w:tcPr>
          <w:p w14:paraId="2D8D9869" w14:textId="77777777" w:rsidR="006E186C" w:rsidRPr="006E186C" w:rsidRDefault="006E186C" w:rsidP="005B35F0"/>
        </w:tc>
      </w:tr>
    </w:tbl>
    <w:tbl>
      <w:tblPr>
        <w:tblStyle w:val="TableGrid1"/>
        <w:tblW w:w="0" w:type="auto"/>
        <w:tblLook w:val="04A0" w:firstRow="1" w:lastRow="0" w:firstColumn="1" w:lastColumn="0" w:noHBand="0" w:noVBand="1"/>
      </w:tblPr>
      <w:tblGrid>
        <w:gridCol w:w="7555"/>
        <w:gridCol w:w="1710"/>
        <w:gridCol w:w="1525"/>
      </w:tblGrid>
      <w:tr w:rsidR="006E186C" w:rsidRPr="00AF394D" w14:paraId="469EC104" w14:textId="77777777" w:rsidTr="00CA4A34">
        <w:tc>
          <w:tcPr>
            <w:tcW w:w="7555" w:type="dxa"/>
          </w:tcPr>
          <w:p w14:paraId="682B2D50" w14:textId="77777777" w:rsidR="006E186C" w:rsidRPr="00AF394D" w:rsidRDefault="006E186C" w:rsidP="00CA4A34">
            <w:pPr>
              <w:rPr>
                <w:b/>
              </w:rPr>
            </w:pPr>
            <w:r w:rsidRPr="00AF394D">
              <w:rPr>
                <w:b/>
              </w:rPr>
              <w:t xml:space="preserve">Minor </w:t>
            </w:r>
          </w:p>
        </w:tc>
        <w:tc>
          <w:tcPr>
            <w:tcW w:w="1710" w:type="dxa"/>
          </w:tcPr>
          <w:p w14:paraId="5B7638F7" w14:textId="77777777" w:rsidR="006E186C" w:rsidRPr="00AF394D" w:rsidRDefault="006E186C" w:rsidP="00CA4A34">
            <w:pPr>
              <w:rPr>
                <w:b/>
              </w:rPr>
            </w:pPr>
            <w:r w:rsidRPr="00AF394D">
              <w:rPr>
                <w:b/>
              </w:rPr>
              <w:t>Course Taken</w:t>
            </w:r>
          </w:p>
        </w:tc>
        <w:tc>
          <w:tcPr>
            <w:tcW w:w="1525" w:type="dxa"/>
          </w:tcPr>
          <w:p w14:paraId="617452F1" w14:textId="77777777" w:rsidR="006E186C" w:rsidRPr="00AF394D" w:rsidRDefault="006E186C" w:rsidP="00CA4A34">
            <w:pPr>
              <w:rPr>
                <w:b/>
              </w:rPr>
            </w:pPr>
            <w:r w:rsidRPr="00AF394D">
              <w:rPr>
                <w:b/>
              </w:rPr>
              <w:t>Semester completed</w:t>
            </w:r>
          </w:p>
        </w:tc>
      </w:tr>
      <w:tr w:rsidR="006E186C" w14:paraId="451B387E" w14:textId="77777777" w:rsidTr="00CA4A34">
        <w:trPr>
          <w:trHeight w:val="323"/>
        </w:trPr>
        <w:tc>
          <w:tcPr>
            <w:tcW w:w="7555" w:type="dxa"/>
          </w:tcPr>
          <w:p w14:paraId="535F8BA5" w14:textId="77777777" w:rsidR="006E186C" w:rsidRDefault="006E186C" w:rsidP="00CA4A34"/>
        </w:tc>
        <w:tc>
          <w:tcPr>
            <w:tcW w:w="1710" w:type="dxa"/>
          </w:tcPr>
          <w:p w14:paraId="137D26F0" w14:textId="77777777" w:rsidR="006E186C" w:rsidRDefault="006E186C" w:rsidP="00CA4A34"/>
        </w:tc>
        <w:tc>
          <w:tcPr>
            <w:tcW w:w="1525" w:type="dxa"/>
          </w:tcPr>
          <w:p w14:paraId="434B918A" w14:textId="77777777" w:rsidR="006E186C" w:rsidRDefault="006E186C" w:rsidP="00CA4A34"/>
        </w:tc>
      </w:tr>
      <w:tr w:rsidR="006E186C" w14:paraId="29024754" w14:textId="77777777" w:rsidTr="00CA4A34">
        <w:tc>
          <w:tcPr>
            <w:tcW w:w="7555" w:type="dxa"/>
          </w:tcPr>
          <w:p w14:paraId="4053200D" w14:textId="77777777" w:rsidR="006E186C" w:rsidRDefault="006E186C" w:rsidP="00CA4A34"/>
        </w:tc>
        <w:tc>
          <w:tcPr>
            <w:tcW w:w="1710" w:type="dxa"/>
          </w:tcPr>
          <w:p w14:paraId="50016A3D" w14:textId="77777777" w:rsidR="006E186C" w:rsidRDefault="006E186C" w:rsidP="00CA4A34"/>
        </w:tc>
        <w:tc>
          <w:tcPr>
            <w:tcW w:w="1525" w:type="dxa"/>
          </w:tcPr>
          <w:p w14:paraId="615585FE" w14:textId="77777777" w:rsidR="006E186C" w:rsidRDefault="006E186C" w:rsidP="00CA4A34"/>
        </w:tc>
      </w:tr>
      <w:tr w:rsidR="006E186C" w14:paraId="63785D85" w14:textId="77777777" w:rsidTr="00CA4A34">
        <w:tc>
          <w:tcPr>
            <w:tcW w:w="7555" w:type="dxa"/>
          </w:tcPr>
          <w:p w14:paraId="57772420" w14:textId="77777777" w:rsidR="006E186C" w:rsidRDefault="006E186C" w:rsidP="00CA4A34"/>
        </w:tc>
        <w:tc>
          <w:tcPr>
            <w:tcW w:w="1710" w:type="dxa"/>
          </w:tcPr>
          <w:p w14:paraId="10B1CBD3" w14:textId="77777777" w:rsidR="006E186C" w:rsidRDefault="006E186C" w:rsidP="00CA4A34"/>
        </w:tc>
        <w:tc>
          <w:tcPr>
            <w:tcW w:w="1525" w:type="dxa"/>
          </w:tcPr>
          <w:p w14:paraId="0FE51C39" w14:textId="77777777" w:rsidR="006E186C" w:rsidRDefault="006E186C" w:rsidP="00CA4A34"/>
        </w:tc>
      </w:tr>
      <w:tr w:rsidR="006E186C" w14:paraId="2D8DBAB6" w14:textId="77777777" w:rsidTr="00CA4A34">
        <w:tc>
          <w:tcPr>
            <w:tcW w:w="7555" w:type="dxa"/>
          </w:tcPr>
          <w:p w14:paraId="1BA8949B" w14:textId="77777777" w:rsidR="006E186C" w:rsidRDefault="006E186C" w:rsidP="00CA4A34"/>
        </w:tc>
        <w:tc>
          <w:tcPr>
            <w:tcW w:w="1710" w:type="dxa"/>
          </w:tcPr>
          <w:p w14:paraId="2D59B741" w14:textId="77777777" w:rsidR="006E186C" w:rsidRDefault="006E186C" w:rsidP="00CA4A34"/>
        </w:tc>
        <w:tc>
          <w:tcPr>
            <w:tcW w:w="1525" w:type="dxa"/>
          </w:tcPr>
          <w:p w14:paraId="65D81440" w14:textId="77777777" w:rsidR="006E186C" w:rsidRDefault="006E186C" w:rsidP="00CA4A34"/>
        </w:tc>
      </w:tr>
      <w:tr w:rsidR="006E186C" w14:paraId="1C608027" w14:textId="77777777" w:rsidTr="00CA4A34">
        <w:tc>
          <w:tcPr>
            <w:tcW w:w="7555" w:type="dxa"/>
          </w:tcPr>
          <w:p w14:paraId="31409B54" w14:textId="77777777" w:rsidR="006E186C" w:rsidRDefault="006E186C" w:rsidP="00CA4A34"/>
        </w:tc>
        <w:tc>
          <w:tcPr>
            <w:tcW w:w="1710" w:type="dxa"/>
          </w:tcPr>
          <w:p w14:paraId="1693BCBC" w14:textId="77777777" w:rsidR="006E186C" w:rsidRDefault="006E186C" w:rsidP="00CA4A34"/>
        </w:tc>
        <w:tc>
          <w:tcPr>
            <w:tcW w:w="1525" w:type="dxa"/>
          </w:tcPr>
          <w:p w14:paraId="3CBC3C42" w14:textId="77777777" w:rsidR="006E186C" w:rsidRDefault="006E186C" w:rsidP="00CA4A34"/>
        </w:tc>
      </w:tr>
      <w:tr w:rsidR="006E186C" w14:paraId="062B62BB" w14:textId="77777777" w:rsidTr="00CA4A34">
        <w:tc>
          <w:tcPr>
            <w:tcW w:w="7555" w:type="dxa"/>
          </w:tcPr>
          <w:p w14:paraId="3D211948" w14:textId="77777777" w:rsidR="006E186C" w:rsidRDefault="006E186C" w:rsidP="00CA4A34"/>
        </w:tc>
        <w:tc>
          <w:tcPr>
            <w:tcW w:w="1710" w:type="dxa"/>
          </w:tcPr>
          <w:p w14:paraId="39D3B314" w14:textId="77777777" w:rsidR="006E186C" w:rsidRDefault="006E186C" w:rsidP="00CA4A34"/>
        </w:tc>
        <w:tc>
          <w:tcPr>
            <w:tcW w:w="1525" w:type="dxa"/>
          </w:tcPr>
          <w:p w14:paraId="0989CA87" w14:textId="77777777" w:rsidR="006E186C" w:rsidRDefault="006E186C" w:rsidP="00CA4A34"/>
        </w:tc>
      </w:tr>
    </w:tbl>
    <w:p w14:paraId="49775090" w14:textId="77777777" w:rsidR="00751EC1" w:rsidRDefault="00751EC1" w:rsidP="00751EC1">
      <w:pPr>
        <w:widowControl w:val="0"/>
        <w:rPr>
          <w:b/>
          <w:bCs/>
          <w:sz w:val="36"/>
          <w:szCs w:val="36"/>
        </w:rPr>
      </w:pPr>
      <w:r>
        <w:rPr>
          <w:b/>
          <w:bCs/>
          <w:sz w:val="36"/>
          <w:szCs w:val="36"/>
        </w:rPr>
        <w:lastRenderedPageBreak/>
        <w:t>General Education Requirements</w:t>
      </w:r>
    </w:p>
    <w:p w14:paraId="015A79BC" w14:textId="77777777" w:rsidR="00751EC1" w:rsidRDefault="00751EC1" w:rsidP="00751EC1">
      <w:pPr>
        <w:widowControl w:val="0"/>
        <w:rPr>
          <w:b/>
          <w:bCs/>
          <w:sz w:val="20"/>
          <w:szCs w:val="20"/>
        </w:rPr>
      </w:pPr>
      <w:r>
        <w:rPr>
          <w:b/>
          <w:bCs/>
        </w:rPr>
        <w:t>Area I – Written Composition</w:t>
      </w:r>
    </w:p>
    <w:p w14:paraId="06FCD779" w14:textId="77777777" w:rsidR="00751EC1" w:rsidRDefault="00751EC1" w:rsidP="001B2CE0">
      <w:pPr>
        <w:widowControl w:val="0"/>
        <w:spacing w:after="0" w:line="240" w:lineRule="auto"/>
      </w:pPr>
      <w:r>
        <w:tab/>
        <w:t>EN 111 or EN 111H</w:t>
      </w:r>
      <w:sdt>
        <w:sdtPr>
          <w:id w:val="18738465"/>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p>
    <w:p w14:paraId="2CE2FCF3" w14:textId="77777777" w:rsidR="00751EC1" w:rsidRDefault="00751EC1" w:rsidP="001B2CE0">
      <w:pPr>
        <w:widowControl w:val="0"/>
        <w:spacing w:after="0" w:line="240" w:lineRule="auto"/>
      </w:pPr>
      <w:r>
        <w:tab/>
        <w:t xml:space="preserve">EN 112 or EN 112H </w:t>
      </w:r>
      <w:sdt>
        <w:sdtPr>
          <w:id w:val="-1969654727"/>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p>
    <w:p w14:paraId="1B0EB9E7" w14:textId="77777777" w:rsidR="00751EC1" w:rsidRDefault="00751EC1" w:rsidP="00751EC1">
      <w:pPr>
        <w:widowControl w:val="0"/>
        <w:rPr>
          <w:b/>
          <w:bCs/>
        </w:rPr>
      </w:pPr>
      <w:r>
        <w:rPr>
          <w:b/>
          <w:bCs/>
        </w:rPr>
        <w:t>Area II – Humanities and Fine Arts</w:t>
      </w:r>
    </w:p>
    <w:p w14:paraId="1EFE96EB" w14:textId="77777777" w:rsidR="00751EC1" w:rsidRDefault="00751EC1" w:rsidP="00751EC1">
      <w:pPr>
        <w:widowControl w:val="0"/>
      </w:pPr>
      <w:r>
        <w:tab/>
      </w:r>
      <w:r>
        <w:rPr>
          <w:b/>
          <w:bCs/>
        </w:rPr>
        <w:t xml:space="preserve">A. </w:t>
      </w:r>
      <w:r>
        <w:t>Com 201</w:t>
      </w:r>
      <w:sdt>
        <w:sdtPr>
          <w:id w:val="69866574"/>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p>
    <w:p w14:paraId="27F075D9" w14:textId="77777777" w:rsidR="00751EC1" w:rsidRDefault="00751EC1" w:rsidP="00751EC1">
      <w:pPr>
        <w:widowControl w:val="0"/>
      </w:pPr>
      <w:r>
        <w:tab/>
      </w:r>
      <w:r>
        <w:rPr>
          <w:b/>
          <w:bCs/>
        </w:rPr>
        <w:t xml:space="preserve">B. </w:t>
      </w:r>
      <w:r>
        <w:t>Three hours in fine arts from courses below:</w:t>
      </w:r>
      <w:sdt>
        <w:sdtPr>
          <w:id w:val="1367794486"/>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r w:rsidR="006D54A0">
        <w:t xml:space="preserve"> (Please highlight course taken)</w:t>
      </w:r>
    </w:p>
    <w:p w14:paraId="4EE5D811" w14:textId="77777777" w:rsidR="00751EC1" w:rsidRDefault="00751EC1" w:rsidP="00751EC1">
      <w:pPr>
        <w:widowControl w:val="0"/>
      </w:pPr>
      <w:r>
        <w:tab/>
      </w:r>
      <w:r>
        <w:tab/>
        <w:t>AR 170,</w:t>
      </w:r>
      <w:r>
        <w:tab/>
        <w:t>MU 222, AR 281, MU 244 , AR 282, TH 210, COM 133</w:t>
      </w:r>
      <w:r w:rsidR="003D256B">
        <w:t>*, EN 255*</w:t>
      </w:r>
      <w:r>
        <w:t xml:space="preserve"> </w:t>
      </w:r>
    </w:p>
    <w:p w14:paraId="629ED848" w14:textId="77777777" w:rsidR="00751EC1" w:rsidRDefault="00751EC1" w:rsidP="00751EC1">
      <w:pPr>
        <w:widowControl w:val="0"/>
      </w:pPr>
      <w:r>
        <w:tab/>
      </w:r>
      <w:r>
        <w:rPr>
          <w:b/>
          <w:bCs/>
        </w:rPr>
        <w:t xml:space="preserve">C. </w:t>
      </w:r>
      <w:r>
        <w:t>A</w:t>
      </w:r>
      <w:r w:rsidR="003D256B">
        <w:t xml:space="preserve"> sophomore literature sequence (pick one sequence)**</w:t>
      </w:r>
      <w:r>
        <w:t xml:space="preserve"> </w:t>
      </w:r>
    </w:p>
    <w:p w14:paraId="02DC2B0F" w14:textId="77777777" w:rsidR="00751EC1" w:rsidRDefault="00751EC1" w:rsidP="001B2CE0">
      <w:pPr>
        <w:widowControl w:val="0"/>
        <w:spacing w:after="0" w:line="240" w:lineRule="auto"/>
      </w:pPr>
      <w:r>
        <w:tab/>
      </w:r>
      <w:r>
        <w:tab/>
        <w:t xml:space="preserve">EN 211, EN 212 (or honors equivalent)   </w:t>
      </w:r>
      <w:sdt>
        <w:sdtPr>
          <w:id w:val="-98575138"/>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sdt>
        <w:sdtPr>
          <w:id w:val="-2003651609"/>
          <w14:checkbox>
            <w14:checked w14:val="0"/>
            <w14:checkedState w14:val="2612" w14:font="MS Gothic"/>
            <w14:uncheckedState w14:val="2610" w14:font="MS Gothic"/>
          </w14:checkbox>
        </w:sdtPr>
        <w:sdtEndPr/>
        <w:sdtContent>
          <w:r w:rsidR="00EF29C1">
            <w:rPr>
              <w:rFonts w:ascii="MS Gothic" w:eastAsia="MS Gothic" w:hAnsi="MS Gothic" w:hint="eastAsia"/>
            </w:rPr>
            <w:t>☐</w:t>
          </w:r>
        </w:sdtContent>
      </w:sdt>
    </w:p>
    <w:p w14:paraId="536C9D50" w14:textId="77777777" w:rsidR="00751EC1" w:rsidRDefault="00751EC1" w:rsidP="001B2CE0">
      <w:pPr>
        <w:widowControl w:val="0"/>
        <w:spacing w:after="0" w:line="240" w:lineRule="auto"/>
      </w:pPr>
      <w:r>
        <w:tab/>
      </w:r>
      <w:r>
        <w:tab/>
        <w:t xml:space="preserve">EN 221, EN 222 (or honors equivalent)   </w:t>
      </w:r>
      <w:sdt>
        <w:sdtPr>
          <w:id w:val="463940204"/>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sdt>
        <w:sdtPr>
          <w:id w:val="-1308547207"/>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p>
    <w:p w14:paraId="08DBEF1E" w14:textId="77777777" w:rsidR="00751EC1" w:rsidRDefault="00751EC1" w:rsidP="001B2CE0">
      <w:pPr>
        <w:widowControl w:val="0"/>
        <w:spacing w:after="0" w:line="240" w:lineRule="auto"/>
      </w:pPr>
      <w:r>
        <w:tab/>
      </w:r>
      <w:r>
        <w:tab/>
        <w:t xml:space="preserve">EN 231, EN 232 (or honors equivalent)   </w:t>
      </w:r>
      <w:sdt>
        <w:sdtPr>
          <w:id w:val="-1904747299"/>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sdt>
        <w:sdtPr>
          <w:id w:val="1975404879"/>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p>
    <w:p w14:paraId="78710F56" w14:textId="77777777" w:rsidR="00EF29C1" w:rsidRPr="00EF29C1" w:rsidRDefault="00EF29C1" w:rsidP="00751EC1">
      <w:pPr>
        <w:widowControl w:val="0"/>
        <w:ind w:left="720"/>
        <w:rPr>
          <w:b/>
          <w:color w:val="FF0000"/>
        </w:rPr>
      </w:pPr>
      <w:r>
        <w:rPr>
          <w:b/>
          <w:i/>
          <w:color w:val="FF0000"/>
        </w:rPr>
        <w:t xml:space="preserve">               </w:t>
      </w:r>
      <w:r>
        <w:t xml:space="preserve">EN 241, EN 242 (or honors equivalent)   </w:t>
      </w:r>
      <w:sdt>
        <w:sdtPr>
          <w:id w:val="2038003446"/>
          <w14:checkbox>
            <w14:checked w14:val="0"/>
            <w14:checkedState w14:val="2612" w14:font="MS Gothic"/>
            <w14:uncheckedState w14:val="2610" w14:font="MS Gothic"/>
          </w14:checkbox>
        </w:sdtPr>
        <w:sdtEndPr/>
        <w:sdtContent>
          <w:r>
            <w:rPr>
              <w:rFonts w:ascii="MS Gothic" w:eastAsia="MS Gothic" w:hAnsi="MS Gothic" w:hint="eastAsia"/>
            </w:rPr>
            <w:t>☐</w:t>
          </w:r>
        </w:sdtContent>
      </w:sdt>
      <w:sdt>
        <w:sdtPr>
          <w:id w:val="6794820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4665459" w14:textId="77777777" w:rsidR="00751EC1" w:rsidRPr="00D82818" w:rsidRDefault="00751EC1" w:rsidP="00751EC1">
      <w:pPr>
        <w:widowControl w:val="0"/>
        <w:ind w:left="720"/>
        <w:rPr>
          <w:b/>
          <w:i/>
          <w:color w:val="FF0000"/>
        </w:rPr>
      </w:pPr>
      <w:r w:rsidRPr="00D82818">
        <w:rPr>
          <w:b/>
          <w:i/>
          <w:color w:val="FF0000"/>
        </w:rPr>
        <w:t>*</w:t>
      </w:r>
      <w:r w:rsidR="003D256B" w:rsidRPr="00D82818">
        <w:rPr>
          <w:b/>
          <w:i/>
          <w:color w:val="FF0000"/>
        </w:rPr>
        <w:t>*</w:t>
      </w:r>
      <w:r w:rsidRPr="00D82818">
        <w:rPr>
          <w:b/>
          <w:i/>
          <w:color w:val="FF0000"/>
        </w:rPr>
        <w:t>NOTE: While non-majors may select one literature course and one additional humanities course (which may or may not be another literature course) to complete Area II, ALL English majors are required to complete a literature sequence.</w:t>
      </w:r>
    </w:p>
    <w:p w14:paraId="04BEA8C9" w14:textId="77777777" w:rsidR="00751EC1" w:rsidRDefault="00751EC1" w:rsidP="00751EC1">
      <w:pPr>
        <w:widowControl w:val="0"/>
        <w:rPr>
          <w:b/>
          <w:bCs/>
        </w:rPr>
      </w:pPr>
      <w:r>
        <w:rPr>
          <w:b/>
          <w:bCs/>
        </w:rPr>
        <w:t>Area III – Natural Sciences and Mathematics</w:t>
      </w:r>
    </w:p>
    <w:p w14:paraId="215DE151" w14:textId="77777777" w:rsidR="00751EC1" w:rsidRDefault="00751EC1" w:rsidP="00751EC1">
      <w:pPr>
        <w:widowControl w:val="0"/>
      </w:pPr>
      <w:r>
        <w:tab/>
      </w:r>
      <w:r>
        <w:rPr>
          <w:b/>
          <w:bCs/>
        </w:rPr>
        <w:t xml:space="preserve">A. </w:t>
      </w:r>
      <w:r>
        <w:t xml:space="preserve">Three hours in Mathematics from courses below: </w:t>
      </w:r>
      <w:sdt>
        <w:sdtPr>
          <w:id w:val="-1222135380"/>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r w:rsidR="006D54A0">
        <w:t xml:space="preserve"> (Please highlight course taken)</w:t>
      </w:r>
    </w:p>
    <w:p w14:paraId="2999A00B" w14:textId="77777777" w:rsidR="00751EC1" w:rsidRDefault="00751EC1" w:rsidP="00751EC1">
      <w:pPr>
        <w:widowControl w:val="0"/>
      </w:pPr>
      <w:r>
        <w:tab/>
      </w:r>
      <w:r>
        <w:tab/>
        <w:t>MA 110, MA 111*, MA 112, MA 113, MA 115, MA 125, MA 126, MA 147*, MA 227, MA 237, MA 238</w:t>
      </w:r>
    </w:p>
    <w:p w14:paraId="059D81A5" w14:textId="77777777" w:rsidR="00751EC1" w:rsidRDefault="00751EC1" w:rsidP="00751EC1">
      <w:pPr>
        <w:widowControl w:val="0"/>
      </w:pPr>
      <w:r>
        <w:tab/>
      </w:r>
      <w:r>
        <w:rPr>
          <w:b/>
          <w:bCs/>
        </w:rPr>
        <w:t>B</w:t>
      </w:r>
      <w:r>
        <w:t xml:space="preserve">. Eight hours in sciences from courses below: </w:t>
      </w:r>
      <w:sdt>
        <w:sdtPr>
          <w:id w:val="-1972354829"/>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sdt>
        <w:sdtPr>
          <w:id w:val="-173653122"/>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r w:rsidR="006D54A0">
        <w:t xml:space="preserve"> (Please highlight courses taken)</w:t>
      </w:r>
    </w:p>
    <w:p w14:paraId="06833A89" w14:textId="77777777" w:rsidR="00D47A50" w:rsidRDefault="00D47A50" w:rsidP="00D47A50">
      <w:pPr>
        <w:widowControl w:val="0"/>
        <w:ind w:left="1440"/>
      </w:pPr>
      <w:r>
        <w:t>BI 101, BI 102, BI 111, BI 112, CH 101, CH 101L, CH 102, CH 102L, CH 111, CH 111L, CH 112, CH 112L, ES 131, ES 132, ES 133*, ES 146, ES 251, GE 111, GE 112, PH 101, PH 121, PH 125, PH 241, PH 242, PH 251, PH 252</w:t>
      </w:r>
    </w:p>
    <w:p w14:paraId="736957F5" w14:textId="77777777" w:rsidR="00751EC1" w:rsidRDefault="00751EC1" w:rsidP="00751EC1">
      <w:pPr>
        <w:widowControl w:val="0"/>
        <w:rPr>
          <w:b/>
          <w:bCs/>
        </w:rPr>
      </w:pPr>
      <w:r>
        <w:rPr>
          <w:b/>
          <w:bCs/>
        </w:rPr>
        <w:t>Area IV – History and Behavioral Sciences</w:t>
      </w:r>
    </w:p>
    <w:p w14:paraId="2B604911" w14:textId="77777777" w:rsidR="00751EC1" w:rsidRDefault="00751EC1" w:rsidP="00751EC1">
      <w:pPr>
        <w:widowControl w:val="0"/>
      </w:pPr>
      <w:r>
        <w:tab/>
      </w:r>
      <w:r>
        <w:rPr>
          <w:b/>
          <w:bCs/>
        </w:rPr>
        <w:t xml:space="preserve">A. </w:t>
      </w:r>
      <w:r>
        <w:t>Sequence in History (</w:t>
      </w:r>
      <w:r w:rsidR="003D256B">
        <w:t>One s</w:t>
      </w:r>
      <w:r>
        <w:t>equence must be completed)</w:t>
      </w:r>
    </w:p>
    <w:p w14:paraId="27DFDCC8" w14:textId="77777777" w:rsidR="00751EC1" w:rsidRDefault="00751EC1" w:rsidP="001B2CE0">
      <w:pPr>
        <w:widowControl w:val="0"/>
        <w:spacing w:after="0" w:line="240" w:lineRule="auto"/>
      </w:pPr>
      <w:r>
        <w:tab/>
      </w:r>
      <w:r>
        <w:tab/>
        <w:t xml:space="preserve">HI 101, HI 102   </w:t>
      </w:r>
      <w:sdt>
        <w:sdtPr>
          <w:id w:val="-2146650360"/>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sdt>
        <w:sdtPr>
          <w:id w:val="100000918"/>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p>
    <w:p w14:paraId="5225A2B2" w14:textId="77777777" w:rsidR="00751EC1" w:rsidRDefault="00751EC1" w:rsidP="001B2CE0">
      <w:pPr>
        <w:widowControl w:val="0"/>
        <w:spacing w:after="0" w:line="240" w:lineRule="auto"/>
      </w:pPr>
      <w:r>
        <w:tab/>
      </w:r>
      <w:r>
        <w:tab/>
        <w:t xml:space="preserve">HI 201, HI 202   </w:t>
      </w:r>
      <w:sdt>
        <w:sdtPr>
          <w:id w:val="-867599611"/>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sdt>
        <w:sdtPr>
          <w:id w:val="-771320007"/>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p>
    <w:p w14:paraId="08DF6FCB" w14:textId="77777777" w:rsidR="00751EC1" w:rsidRDefault="00751EC1" w:rsidP="00751EC1">
      <w:pPr>
        <w:widowControl w:val="0"/>
      </w:pPr>
      <w:r>
        <w:tab/>
      </w:r>
      <w:r>
        <w:rPr>
          <w:b/>
          <w:bCs/>
        </w:rPr>
        <w:t xml:space="preserve">B. </w:t>
      </w:r>
      <w:r>
        <w:t xml:space="preserve">Six hours from Behavioral Sciences from courses below: </w:t>
      </w:r>
      <w:sdt>
        <w:sdtPr>
          <w:id w:val="-904980781"/>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sdt>
        <w:sdtPr>
          <w:id w:val="-537435744"/>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r w:rsidR="006D54A0">
        <w:t xml:space="preserve"> (Please highlight courses taken)</w:t>
      </w:r>
    </w:p>
    <w:p w14:paraId="7ED06C26" w14:textId="77777777" w:rsidR="00D47A50" w:rsidRDefault="00D47A50" w:rsidP="00D47A50">
      <w:pPr>
        <w:widowControl w:val="0"/>
        <w:ind w:left="1440"/>
      </w:pPr>
      <w:r>
        <w:t>Com 205, EC 251, EC 252, ED 299, FL 101, FL 101H, FL 201, FL 204, GE102, GE 260, ECE 262, HPE 175*, HPE 213*, PS 241, PS 251, PY 201, SO 221, SO 222, SRM 200*</w:t>
      </w:r>
    </w:p>
    <w:p w14:paraId="1CD1F0DB" w14:textId="77777777" w:rsidR="00751EC1" w:rsidRDefault="00751EC1" w:rsidP="00751EC1">
      <w:pPr>
        <w:widowControl w:val="0"/>
        <w:rPr>
          <w:b/>
          <w:bCs/>
        </w:rPr>
      </w:pPr>
      <w:r>
        <w:rPr>
          <w:b/>
          <w:bCs/>
        </w:rPr>
        <w:t xml:space="preserve">Area V </w:t>
      </w:r>
    </w:p>
    <w:p w14:paraId="3D11CF8F" w14:textId="77777777" w:rsidR="00751EC1" w:rsidRDefault="00751EC1" w:rsidP="00D47A50">
      <w:pPr>
        <w:widowControl w:val="0"/>
        <w:tabs>
          <w:tab w:val="left" w:pos="720"/>
          <w:tab w:val="left" w:pos="1440"/>
          <w:tab w:val="left" w:pos="2550"/>
        </w:tabs>
      </w:pPr>
      <w:r>
        <w:tab/>
        <w:t xml:space="preserve">CIS 125 </w:t>
      </w:r>
      <w:r>
        <w:tab/>
      </w:r>
      <w:r w:rsidR="00D82818">
        <w:rPr>
          <w:rFonts w:ascii="MS Gothic" w:eastAsia="MS Gothic" w:hAnsi="MS Gothic"/>
        </w:rPr>
        <w:t xml:space="preserve">_______  </w:t>
      </w:r>
      <w:r w:rsidR="00D47A50">
        <w:t>OR  ED 381</w:t>
      </w:r>
      <w:r w:rsidR="00D82818">
        <w:t>______</w:t>
      </w:r>
    </w:p>
    <w:p w14:paraId="6F547E28" w14:textId="77777777" w:rsidR="00A914B5" w:rsidRDefault="00751EC1" w:rsidP="006D54A0">
      <w:pPr>
        <w:widowControl w:val="0"/>
      </w:pPr>
      <w:r>
        <w:t> </w:t>
      </w:r>
      <w:r w:rsidR="00B95F73">
        <w:t>*Courses may not transfer for General Education credit</w:t>
      </w:r>
    </w:p>
    <w:sectPr w:rsidR="00A914B5" w:rsidSect="00864E2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E2A"/>
    <w:rsid w:val="000147D0"/>
    <w:rsid w:val="001043A9"/>
    <w:rsid w:val="001B2CE0"/>
    <w:rsid w:val="001D474F"/>
    <w:rsid w:val="001D4B63"/>
    <w:rsid w:val="00202683"/>
    <w:rsid w:val="00202B74"/>
    <w:rsid w:val="00211BEA"/>
    <w:rsid w:val="002F320E"/>
    <w:rsid w:val="00341A65"/>
    <w:rsid w:val="003D256B"/>
    <w:rsid w:val="005B71BE"/>
    <w:rsid w:val="00644967"/>
    <w:rsid w:val="006474B0"/>
    <w:rsid w:val="006B41CF"/>
    <w:rsid w:val="006C1248"/>
    <w:rsid w:val="006C2D6D"/>
    <w:rsid w:val="006D54A0"/>
    <w:rsid w:val="006E186C"/>
    <w:rsid w:val="0071380F"/>
    <w:rsid w:val="00751EC1"/>
    <w:rsid w:val="007F6DE9"/>
    <w:rsid w:val="008623DD"/>
    <w:rsid w:val="00864E2A"/>
    <w:rsid w:val="00877158"/>
    <w:rsid w:val="008B1E08"/>
    <w:rsid w:val="009A549B"/>
    <w:rsid w:val="00A53099"/>
    <w:rsid w:val="00A61A88"/>
    <w:rsid w:val="00A87C99"/>
    <w:rsid w:val="00A914B5"/>
    <w:rsid w:val="00B95F73"/>
    <w:rsid w:val="00BE00F1"/>
    <w:rsid w:val="00CA281A"/>
    <w:rsid w:val="00CE0194"/>
    <w:rsid w:val="00D0054C"/>
    <w:rsid w:val="00D47A50"/>
    <w:rsid w:val="00D76ADD"/>
    <w:rsid w:val="00D82818"/>
    <w:rsid w:val="00DA439E"/>
    <w:rsid w:val="00E14E38"/>
    <w:rsid w:val="00EE1BF5"/>
    <w:rsid w:val="00EF29C1"/>
    <w:rsid w:val="00F833A5"/>
    <w:rsid w:val="00F861F3"/>
    <w:rsid w:val="00FB2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0191B"/>
  <w15:chartTrackingRefBased/>
  <w15:docId w15:val="{CB8301D9-CC6A-4491-9E02-BFD7841A4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4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E00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0F1"/>
    <w:rPr>
      <w:rFonts w:ascii="Segoe UI" w:hAnsi="Segoe UI" w:cs="Segoe UI"/>
      <w:sz w:val="18"/>
      <w:szCs w:val="18"/>
    </w:rPr>
  </w:style>
  <w:style w:type="character" w:styleId="PlaceholderText">
    <w:name w:val="Placeholder Text"/>
    <w:basedOn w:val="DefaultParagraphFont"/>
    <w:uiPriority w:val="99"/>
    <w:semiHidden/>
    <w:rsid w:val="006D54A0"/>
    <w:rPr>
      <w:color w:val="808080"/>
    </w:rPr>
  </w:style>
  <w:style w:type="table" w:customStyle="1" w:styleId="TableGrid1">
    <w:name w:val="Table Grid1"/>
    <w:basedOn w:val="TableNormal"/>
    <w:next w:val="TableGrid"/>
    <w:uiPriority w:val="39"/>
    <w:rsid w:val="006E18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09275">
      <w:bodyDiv w:val="1"/>
      <w:marLeft w:val="0"/>
      <w:marRight w:val="0"/>
      <w:marTop w:val="0"/>
      <w:marBottom w:val="0"/>
      <w:divBdr>
        <w:top w:val="none" w:sz="0" w:space="0" w:color="auto"/>
        <w:left w:val="none" w:sz="0" w:space="0" w:color="auto"/>
        <w:bottom w:val="none" w:sz="0" w:space="0" w:color="auto"/>
        <w:right w:val="none" w:sz="0" w:space="0" w:color="auto"/>
      </w:divBdr>
    </w:div>
    <w:div w:id="367806088">
      <w:bodyDiv w:val="1"/>
      <w:marLeft w:val="0"/>
      <w:marRight w:val="0"/>
      <w:marTop w:val="0"/>
      <w:marBottom w:val="0"/>
      <w:divBdr>
        <w:top w:val="none" w:sz="0" w:space="0" w:color="auto"/>
        <w:left w:val="none" w:sz="0" w:space="0" w:color="auto"/>
        <w:bottom w:val="none" w:sz="0" w:space="0" w:color="auto"/>
        <w:right w:val="none" w:sz="0" w:space="0" w:color="auto"/>
      </w:divBdr>
      <w:divsChild>
        <w:div w:id="677122422">
          <w:marLeft w:val="0"/>
          <w:marRight w:val="0"/>
          <w:marTop w:val="0"/>
          <w:marBottom w:val="0"/>
          <w:divBdr>
            <w:top w:val="none" w:sz="0" w:space="0" w:color="auto"/>
            <w:left w:val="none" w:sz="0" w:space="0" w:color="auto"/>
            <w:bottom w:val="none" w:sz="0" w:space="0" w:color="auto"/>
            <w:right w:val="none" w:sz="0" w:space="0" w:color="auto"/>
          </w:divBdr>
        </w:div>
        <w:div w:id="1567255154">
          <w:marLeft w:val="0"/>
          <w:marRight w:val="0"/>
          <w:marTop w:val="0"/>
          <w:marBottom w:val="0"/>
          <w:divBdr>
            <w:top w:val="none" w:sz="0" w:space="0" w:color="auto"/>
            <w:left w:val="none" w:sz="0" w:space="0" w:color="auto"/>
            <w:bottom w:val="none" w:sz="0" w:space="0" w:color="auto"/>
            <w:right w:val="none" w:sz="0" w:space="0" w:color="auto"/>
          </w:divBdr>
        </w:div>
        <w:div w:id="1343239377">
          <w:marLeft w:val="0"/>
          <w:marRight w:val="0"/>
          <w:marTop w:val="0"/>
          <w:marBottom w:val="0"/>
          <w:divBdr>
            <w:top w:val="none" w:sz="0" w:space="0" w:color="auto"/>
            <w:left w:val="none" w:sz="0" w:space="0" w:color="auto"/>
            <w:bottom w:val="none" w:sz="0" w:space="0" w:color="auto"/>
            <w:right w:val="none" w:sz="0" w:space="0" w:color="auto"/>
          </w:divBdr>
        </w:div>
        <w:div w:id="1119646692">
          <w:marLeft w:val="0"/>
          <w:marRight w:val="0"/>
          <w:marTop w:val="0"/>
          <w:marBottom w:val="0"/>
          <w:divBdr>
            <w:top w:val="none" w:sz="0" w:space="0" w:color="auto"/>
            <w:left w:val="none" w:sz="0" w:space="0" w:color="auto"/>
            <w:bottom w:val="none" w:sz="0" w:space="0" w:color="auto"/>
            <w:right w:val="none" w:sz="0" w:space="0" w:color="auto"/>
          </w:divBdr>
        </w:div>
        <w:div w:id="581452510">
          <w:marLeft w:val="0"/>
          <w:marRight w:val="0"/>
          <w:marTop w:val="0"/>
          <w:marBottom w:val="0"/>
          <w:divBdr>
            <w:top w:val="none" w:sz="0" w:space="0" w:color="auto"/>
            <w:left w:val="none" w:sz="0" w:space="0" w:color="auto"/>
            <w:bottom w:val="none" w:sz="0" w:space="0" w:color="auto"/>
            <w:right w:val="none" w:sz="0" w:space="0" w:color="auto"/>
          </w:divBdr>
        </w:div>
        <w:div w:id="1320964164">
          <w:marLeft w:val="0"/>
          <w:marRight w:val="0"/>
          <w:marTop w:val="0"/>
          <w:marBottom w:val="0"/>
          <w:divBdr>
            <w:top w:val="none" w:sz="0" w:space="0" w:color="auto"/>
            <w:left w:val="none" w:sz="0" w:space="0" w:color="auto"/>
            <w:bottom w:val="none" w:sz="0" w:space="0" w:color="auto"/>
            <w:right w:val="none" w:sz="0" w:space="0" w:color="auto"/>
          </w:divBdr>
        </w:div>
        <w:div w:id="1742630877">
          <w:marLeft w:val="0"/>
          <w:marRight w:val="0"/>
          <w:marTop w:val="0"/>
          <w:marBottom w:val="0"/>
          <w:divBdr>
            <w:top w:val="none" w:sz="0" w:space="0" w:color="auto"/>
            <w:left w:val="none" w:sz="0" w:space="0" w:color="auto"/>
            <w:bottom w:val="none" w:sz="0" w:space="0" w:color="auto"/>
            <w:right w:val="none" w:sz="0" w:space="0" w:color="auto"/>
          </w:divBdr>
        </w:div>
        <w:div w:id="531499306">
          <w:marLeft w:val="0"/>
          <w:marRight w:val="0"/>
          <w:marTop w:val="0"/>
          <w:marBottom w:val="0"/>
          <w:divBdr>
            <w:top w:val="none" w:sz="0" w:space="0" w:color="auto"/>
            <w:left w:val="none" w:sz="0" w:space="0" w:color="auto"/>
            <w:bottom w:val="none" w:sz="0" w:space="0" w:color="auto"/>
            <w:right w:val="none" w:sz="0" w:space="0" w:color="auto"/>
          </w:divBdr>
        </w:div>
        <w:div w:id="748619065">
          <w:marLeft w:val="0"/>
          <w:marRight w:val="0"/>
          <w:marTop w:val="0"/>
          <w:marBottom w:val="0"/>
          <w:divBdr>
            <w:top w:val="none" w:sz="0" w:space="0" w:color="auto"/>
            <w:left w:val="none" w:sz="0" w:space="0" w:color="auto"/>
            <w:bottom w:val="none" w:sz="0" w:space="0" w:color="auto"/>
            <w:right w:val="none" w:sz="0" w:space="0" w:color="auto"/>
          </w:divBdr>
        </w:div>
        <w:div w:id="1744790997">
          <w:marLeft w:val="0"/>
          <w:marRight w:val="0"/>
          <w:marTop w:val="0"/>
          <w:marBottom w:val="0"/>
          <w:divBdr>
            <w:top w:val="none" w:sz="0" w:space="0" w:color="auto"/>
            <w:left w:val="none" w:sz="0" w:space="0" w:color="auto"/>
            <w:bottom w:val="none" w:sz="0" w:space="0" w:color="auto"/>
            <w:right w:val="none" w:sz="0" w:space="0" w:color="auto"/>
          </w:divBdr>
        </w:div>
        <w:div w:id="1041251529">
          <w:marLeft w:val="0"/>
          <w:marRight w:val="0"/>
          <w:marTop w:val="0"/>
          <w:marBottom w:val="0"/>
          <w:divBdr>
            <w:top w:val="none" w:sz="0" w:space="0" w:color="auto"/>
            <w:left w:val="none" w:sz="0" w:space="0" w:color="auto"/>
            <w:bottom w:val="none" w:sz="0" w:space="0" w:color="auto"/>
            <w:right w:val="none" w:sz="0" w:space="0" w:color="auto"/>
          </w:divBdr>
        </w:div>
        <w:div w:id="148060340">
          <w:marLeft w:val="0"/>
          <w:marRight w:val="0"/>
          <w:marTop w:val="0"/>
          <w:marBottom w:val="0"/>
          <w:divBdr>
            <w:top w:val="none" w:sz="0" w:space="0" w:color="auto"/>
            <w:left w:val="none" w:sz="0" w:space="0" w:color="auto"/>
            <w:bottom w:val="none" w:sz="0" w:space="0" w:color="auto"/>
            <w:right w:val="none" w:sz="0" w:space="0" w:color="auto"/>
          </w:divBdr>
        </w:div>
        <w:div w:id="1900627948">
          <w:marLeft w:val="0"/>
          <w:marRight w:val="0"/>
          <w:marTop w:val="0"/>
          <w:marBottom w:val="0"/>
          <w:divBdr>
            <w:top w:val="none" w:sz="0" w:space="0" w:color="auto"/>
            <w:left w:val="none" w:sz="0" w:space="0" w:color="auto"/>
            <w:bottom w:val="none" w:sz="0" w:space="0" w:color="auto"/>
            <w:right w:val="none" w:sz="0" w:space="0" w:color="auto"/>
          </w:divBdr>
        </w:div>
        <w:div w:id="1377461630">
          <w:marLeft w:val="0"/>
          <w:marRight w:val="0"/>
          <w:marTop w:val="0"/>
          <w:marBottom w:val="0"/>
          <w:divBdr>
            <w:top w:val="none" w:sz="0" w:space="0" w:color="auto"/>
            <w:left w:val="none" w:sz="0" w:space="0" w:color="auto"/>
            <w:bottom w:val="none" w:sz="0" w:space="0" w:color="auto"/>
            <w:right w:val="none" w:sz="0" w:space="0" w:color="auto"/>
          </w:divBdr>
        </w:div>
        <w:div w:id="1010374553">
          <w:marLeft w:val="0"/>
          <w:marRight w:val="0"/>
          <w:marTop w:val="0"/>
          <w:marBottom w:val="0"/>
          <w:divBdr>
            <w:top w:val="none" w:sz="0" w:space="0" w:color="auto"/>
            <w:left w:val="none" w:sz="0" w:space="0" w:color="auto"/>
            <w:bottom w:val="none" w:sz="0" w:space="0" w:color="auto"/>
            <w:right w:val="none" w:sz="0" w:space="0" w:color="auto"/>
          </w:divBdr>
        </w:div>
        <w:div w:id="1280066495">
          <w:marLeft w:val="0"/>
          <w:marRight w:val="0"/>
          <w:marTop w:val="0"/>
          <w:marBottom w:val="0"/>
          <w:divBdr>
            <w:top w:val="none" w:sz="0" w:space="0" w:color="auto"/>
            <w:left w:val="none" w:sz="0" w:space="0" w:color="auto"/>
            <w:bottom w:val="none" w:sz="0" w:space="0" w:color="auto"/>
            <w:right w:val="none" w:sz="0" w:space="0" w:color="auto"/>
          </w:divBdr>
        </w:div>
        <w:div w:id="363597114">
          <w:marLeft w:val="0"/>
          <w:marRight w:val="0"/>
          <w:marTop w:val="0"/>
          <w:marBottom w:val="0"/>
          <w:divBdr>
            <w:top w:val="none" w:sz="0" w:space="0" w:color="auto"/>
            <w:left w:val="none" w:sz="0" w:space="0" w:color="auto"/>
            <w:bottom w:val="none" w:sz="0" w:space="0" w:color="auto"/>
            <w:right w:val="none" w:sz="0" w:space="0" w:color="auto"/>
          </w:divBdr>
        </w:div>
        <w:div w:id="1688217726">
          <w:marLeft w:val="0"/>
          <w:marRight w:val="0"/>
          <w:marTop w:val="0"/>
          <w:marBottom w:val="0"/>
          <w:divBdr>
            <w:top w:val="none" w:sz="0" w:space="0" w:color="auto"/>
            <w:left w:val="none" w:sz="0" w:space="0" w:color="auto"/>
            <w:bottom w:val="none" w:sz="0" w:space="0" w:color="auto"/>
            <w:right w:val="none" w:sz="0" w:space="0" w:color="auto"/>
          </w:divBdr>
        </w:div>
        <w:div w:id="125508813">
          <w:marLeft w:val="0"/>
          <w:marRight w:val="0"/>
          <w:marTop w:val="0"/>
          <w:marBottom w:val="0"/>
          <w:divBdr>
            <w:top w:val="none" w:sz="0" w:space="0" w:color="auto"/>
            <w:left w:val="none" w:sz="0" w:space="0" w:color="auto"/>
            <w:bottom w:val="none" w:sz="0" w:space="0" w:color="auto"/>
            <w:right w:val="none" w:sz="0" w:space="0" w:color="auto"/>
          </w:divBdr>
        </w:div>
        <w:div w:id="39091228">
          <w:marLeft w:val="0"/>
          <w:marRight w:val="0"/>
          <w:marTop w:val="0"/>
          <w:marBottom w:val="0"/>
          <w:divBdr>
            <w:top w:val="none" w:sz="0" w:space="0" w:color="auto"/>
            <w:left w:val="none" w:sz="0" w:space="0" w:color="auto"/>
            <w:bottom w:val="none" w:sz="0" w:space="0" w:color="auto"/>
            <w:right w:val="none" w:sz="0" w:space="0" w:color="auto"/>
          </w:divBdr>
        </w:div>
        <w:div w:id="2046367524">
          <w:marLeft w:val="0"/>
          <w:marRight w:val="0"/>
          <w:marTop w:val="0"/>
          <w:marBottom w:val="0"/>
          <w:divBdr>
            <w:top w:val="none" w:sz="0" w:space="0" w:color="auto"/>
            <w:left w:val="none" w:sz="0" w:space="0" w:color="auto"/>
            <w:bottom w:val="none" w:sz="0" w:space="0" w:color="auto"/>
            <w:right w:val="none" w:sz="0" w:space="0" w:color="auto"/>
          </w:divBdr>
        </w:div>
        <w:div w:id="1207137531">
          <w:marLeft w:val="0"/>
          <w:marRight w:val="0"/>
          <w:marTop w:val="0"/>
          <w:marBottom w:val="0"/>
          <w:divBdr>
            <w:top w:val="none" w:sz="0" w:space="0" w:color="auto"/>
            <w:left w:val="none" w:sz="0" w:space="0" w:color="auto"/>
            <w:bottom w:val="none" w:sz="0" w:space="0" w:color="auto"/>
            <w:right w:val="none" w:sz="0" w:space="0" w:color="auto"/>
          </w:divBdr>
        </w:div>
        <w:div w:id="1773163643">
          <w:marLeft w:val="0"/>
          <w:marRight w:val="0"/>
          <w:marTop w:val="0"/>
          <w:marBottom w:val="0"/>
          <w:divBdr>
            <w:top w:val="none" w:sz="0" w:space="0" w:color="auto"/>
            <w:left w:val="none" w:sz="0" w:space="0" w:color="auto"/>
            <w:bottom w:val="none" w:sz="0" w:space="0" w:color="auto"/>
            <w:right w:val="none" w:sz="0" w:space="0" w:color="auto"/>
          </w:divBdr>
        </w:div>
        <w:div w:id="503014896">
          <w:marLeft w:val="0"/>
          <w:marRight w:val="0"/>
          <w:marTop w:val="0"/>
          <w:marBottom w:val="0"/>
          <w:divBdr>
            <w:top w:val="none" w:sz="0" w:space="0" w:color="auto"/>
            <w:left w:val="none" w:sz="0" w:space="0" w:color="auto"/>
            <w:bottom w:val="none" w:sz="0" w:space="0" w:color="auto"/>
            <w:right w:val="none" w:sz="0" w:space="0" w:color="auto"/>
          </w:divBdr>
        </w:div>
        <w:div w:id="1238780249">
          <w:marLeft w:val="0"/>
          <w:marRight w:val="0"/>
          <w:marTop w:val="0"/>
          <w:marBottom w:val="0"/>
          <w:divBdr>
            <w:top w:val="none" w:sz="0" w:space="0" w:color="auto"/>
            <w:left w:val="none" w:sz="0" w:space="0" w:color="auto"/>
            <w:bottom w:val="none" w:sz="0" w:space="0" w:color="auto"/>
            <w:right w:val="none" w:sz="0" w:space="0" w:color="auto"/>
          </w:divBdr>
        </w:div>
        <w:div w:id="1807166758">
          <w:marLeft w:val="0"/>
          <w:marRight w:val="0"/>
          <w:marTop w:val="0"/>
          <w:marBottom w:val="0"/>
          <w:divBdr>
            <w:top w:val="none" w:sz="0" w:space="0" w:color="auto"/>
            <w:left w:val="none" w:sz="0" w:space="0" w:color="auto"/>
            <w:bottom w:val="none" w:sz="0" w:space="0" w:color="auto"/>
            <w:right w:val="none" w:sz="0" w:space="0" w:color="auto"/>
          </w:divBdr>
        </w:div>
        <w:div w:id="798496535">
          <w:marLeft w:val="0"/>
          <w:marRight w:val="0"/>
          <w:marTop w:val="0"/>
          <w:marBottom w:val="0"/>
          <w:divBdr>
            <w:top w:val="none" w:sz="0" w:space="0" w:color="auto"/>
            <w:left w:val="none" w:sz="0" w:space="0" w:color="auto"/>
            <w:bottom w:val="none" w:sz="0" w:space="0" w:color="auto"/>
            <w:right w:val="none" w:sz="0" w:space="0" w:color="auto"/>
          </w:divBdr>
        </w:div>
        <w:div w:id="1709721419">
          <w:marLeft w:val="0"/>
          <w:marRight w:val="0"/>
          <w:marTop w:val="0"/>
          <w:marBottom w:val="0"/>
          <w:divBdr>
            <w:top w:val="none" w:sz="0" w:space="0" w:color="auto"/>
            <w:left w:val="none" w:sz="0" w:space="0" w:color="auto"/>
            <w:bottom w:val="none" w:sz="0" w:space="0" w:color="auto"/>
            <w:right w:val="none" w:sz="0" w:space="0" w:color="auto"/>
          </w:divBdr>
        </w:div>
        <w:div w:id="770509707">
          <w:marLeft w:val="0"/>
          <w:marRight w:val="0"/>
          <w:marTop w:val="0"/>
          <w:marBottom w:val="0"/>
          <w:divBdr>
            <w:top w:val="none" w:sz="0" w:space="0" w:color="auto"/>
            <w:left w:val="none" w:sz="0" w:space="0" w:color="auto"/>
            <w:bottom w:val="none" w:sz="0" w:space="0" w:color="auto"/>
            <w:right w:val="none" w:sz="0" w:space="0" w:color="auto"/>
          </w:divBdr>
        </w:div>
        <w:div w:id="1569539567">
          <w:marLeft w:val="0"/>
          <w:marRight w:val="0"/>
          <w:marTop w:val="0"/>
          <w:marBottom w:val="0"/>
          <w:divBdr>
            <w:top w:val="none" w:sz="0" w:space="0" w:color="auto"/>
            <w:left w:val="none" w:sz="0" w:space="0" w:color="auto"/>
            <w:bottom w:val="none" w:sz="0" w:space="0" w:color="auto"/>
            <w:right w:val="none" w:sz="0" w:space="0" w:color="auto"/>
          </w:divBdr>
        </w:div>
        <w:div w:id="275336182">
          <w:marLeft w:val="0"/>
          <w:marRight w:val="0"/>
          <w:marTop w:val="0"/>
          <w:marBottom w:val="0"/>
          <w:divBdr>
            <w:top w:val="none" w:sz="0" w:space="0" w:color="auto"/>
            <w:left w:val="none" w:sz="0" w:space="0" w:color="auto"/>
            <w:bottom w:val="none" w:sz="0" w:space="0" w:color="auto"/>
            <w:right w:val="none" w:sz="0" w:space="0" w:color="auto"/>
          </w:divBdr>
        </w:div>
        <w:div w:id="933707674">
          <w:marLeft w:val="0"/>
          <w:marRight w:val="0"/>
          <w:marTop w:val="0"/>
          <w:marBottom w:val="0"/>
          <w:divBdr>
            <w:top w:val="none" w:sz="0" w:space="0" w:color="auto"/>
            <w:left w:val="none" w:sz="0" w:space="0" w:color="auto"/>
            <w:bottom w:val="none" w:sz="0" w:space="0" w:color="auto"/>
            <w:right w:val="none" w:sz="0" w:space="0" w:color="auto"/>
          </w:divBdr>
        </w:div>
        <w:div w:id="291445925">
          <w:marLeft w:val="0"/>
          <w:marRight w:val="0"/>
          <w:marTop w:val="0"/>
          <w:marBottom w:val="0"/>
          <w:divBdr>
            <w:top w:val="none" w:sz="0" w:space="0" w:color="auto"/>
            <w:left w:val="none" w:sz="0" w:space="0" w:color="auto"/>
            <w:bottom w:val="none" w:sz="0" w:space="0" w:color="auto"/>
            <w:right w:val="none" w:sz="0" w:space="0" w:color="auto"/>
          </w:divBdr>
        </w:div>
        <w:div w:id="2124574261">
          <w:marLeft w:val="0"/>
          <w:marRight w:val="0"/>
          <w:marTop w:val="0"/>
          <w:marBottom w:val="0"/>
          <w:divBdr>
            <w:top w:val="none" w:sz="0" w:space="0" w:color="auto"/>
            <w:left w:val="none" w:sz="0" w:space="0" w:color="auto"/>
            <w:bottom w:val="none" w:sz="0" w:space="0" w:color="auto"/>
            <w:right w:val="none" w:sz="0" w:space="0" w:color="auto"/>
          </w:divBdr>
        </w:div>
        <w:div w:id="7105344">
          <w:marLeft w:val="0"/>
          <w:marRight w:val="0"/>
          <w:marTop w:val="0"/>
          <w:marBottom w:val="0"/>
          <w:divBdr>
            <w:top w:val="none" w:sz="0" w:space="0" w:color="auto"/>
            <w:left w:val="none" w:sz="0" w:space="0" w:color="auto"/>
            <w:bottom w:val="none" w:sz="0" w:space="0" w:color="auto"/>
            <w:right w:val="none" w:sz="0" w:space="0" w:color="auto"/>
          </w:divBdr>
        </w:div>
        <w:div w:id="650449900">
          <w:marLeft w:val="0"/>
          <w:marRight w:val="0"/>
          <w:marTop w:val="0"/>
          <w:marBottom w:val="0"/>
          <w:divBdr>
            <w:top w:val="none" w:sz="0" w:space="0" w:color="auto"/>
            <w:left w:val="none" w:sz="0" w:space="0" w:color="auto"/>
            <w:bottom w:val="none" w:sz="0" w:space="0" w:color="auto"/>
            <w:right w:val="none" w:sz="0" w:space="0" w:color="auto"/>
          </w:divBdr>
        </w:div>
        <w:div w:id="1307314983">
          <w:marLeft w:val="0"/>
          <w:marRight w:val="0"/>
          <w:marTop w:val="0"/>
          <w:marBottom w:val="0"/>
          <w:divBdr>
            <w:top w:val="none" w:sz="0" w:space="0" w:color="auto"/>
            <w:left w:val="none" w:sz="0" w:space="0" w:color="auto"/>
            <w:bottom w:val="none" w:sz="0" w:space="0" w:color="auto"/>
            <w:right w:val="none" w:sz="0" w:space="0" w:color="auto"/>
          </w:divBdr>
        </w:div>
        <w:div w:id="1641569367">
          <w:marLeft w:val="0"/>
          <w:marRight w:val="0"/>
          <w:marTop w:val="0"/>
          <w:marBottom w:val="0"/>
          <w:divBdr>
            <w:top w:val="none" w:sz="0" w:space="0" w:color="auto"/>
            <w:left w:val="none" w:sz="0" w:space="0" w:color="auto"/>
            <w:bottom w:val="none" w:sz="0" w:space="0" w:color="auto"/>
            <w:right w:val="none" w:sz="0" w:space="0" w:color="auto"/>
          </w:divBdr>
        </w:div>
        <w:div w:id="381557698">
          <w:marLeft w:val="0"/>
          <w:marRight w:val="0"/>
          <w:marTop w:val="0"/>
          <w:marBottom w:val="0"/>
          <w:divBdr>
            <w:top w:val="none" w:sz="0" w:space="0" w:color="auto"/>
            <w:left w:val="none" w:sz="0" w:space="0" w:color="auto"/>
            <w:bottom w:val="none" w:sz="0" w:space="0" w:color="auto"/>
            <w:right w:val="none" w:sz="0" w:space="0" w:color="auto"/>
          </w:divBdr>
        </w:div>
        <w:div w:id="1897081989">
          <w:marLeft w:val="0"/>
          <w:marRight w:val="0"/>
          <w:marTop w:val="0"/>
          <w:marBottom w:val="0"/>
          <w:divBdr>
            <w:top w:val="none" w:sz="0" w:space="0" w:color="auto"/>
            <w:left w:val="none" w:sz="0" w:space="0" w:color="auto"/>
            <w:bottom w:val="none" w:sz="0" w:space="0" w:color="auto"/>
            <w:right w:val="none" w:sz="0" w:space="0" w:color="auto"/>
          </w:divBdr>
        </w:div>
        <w:div w:id="2009675320">
          <w:marLeft w:val="0"/>
          <w:marRight w:val="0"/>
          <w:marTop w:val="0"/>
          <w:marBottom w:val="0"/>
          <w:divBdr>
            <w:top w:val="none" w:sz="0" w:space="0" w:color="auto"/>
            <w:left w:val="none" w:sz="0" w:space="0" w:color="auto"/>
            <w:bottom w:val="none" w:sz="0" w:space="0" w:color="auto"/>
            <w:right w:val="none" w:sz="0" w:space="0" w:color="auto"/>
          </w:divBdr>
        </w:div>
        <w:div w:id="472219239">
          <w:marLeft w:val="0"/>
          <w:marRight w:val="0"/>
          <w:marTop w:val="0"/>
          <w:marBottom w:val="0"/>
          <w:divBdr>
            <w:top w:val="none" w:sz="0" w:space="0" w:color="auto"/>
            <w:left w:val="none" w:sz="0" w:space="0" w:color="auto"/>
            <w:bottom w:val="none" w:sz="0" w:space="0" w:color="auto"/>
            <w:right w:val="none" w:sz="0" w:space="0" w:color="auto"/>
          </w:divBdr>
        </w:div>
        <w:div w:id="1643342373">
          <w:marLeft w:val="0"/>
          <w:marRight w:val="0"/>
          <w:marTop w:val="0"/>
          <w:marBottom w:val="0"/>
          <w:divBdr>
            <w:top w:val="none" w:sz="0" w:space="0" w:color="auto"/>
            <w:left w:val="none" w:sz="0" w:space="0" w:color="auto"/>
            <w:bottom w:val="none" w:sz="0" w:space="0" w:color="auto"/>
            <w:right w:val="none" w:sz="0" w:space="0" w:color="auto"/>
          </w:divBdr>
        </w:div>
        <w:div w:id="835535370">
          <w:marLeft w:val="0"/>
          <w:marRight w:val="0"/>
          <w:marTop w:val="0"/>
          <w:marBottom w:val="0"/>
          <w:divBdr>
            <w:top w:val="none" w:sz="0" w:space="0" w:color="auto"/>
            <w:left w:val="none" w:sz="0" w:space="0" w:color="auto"/>
            <w:bottom w:val="none" w:sz="0" w:space="0" w:color="auto"/>
            <w:right w:val="none" w:sz="0" w:space="0" w:color="auto"/>
          </w:divBdr>
        </w:div>
        <w:div w:id="625769510">
          <w:marLeft w:val="0"/>
          <w:marRight w:val="0"/>
          <w:marTop w:val="0"/>
          <w:marBottom w:val="0"/>
          <w:divBdr>
            <w:top w:val="none" w:sz="0" w:space="0" w:color="auto"/>
            <w:left w:val="none" w:sz="0" w:space="0" w:color="auto"/>
            <w:bottom w:val="none" w:sz="0" w:space="0" w:color="auto"/>
            <w:right w:val="none" w:sz="0" w:space="0" w:color="auto"/>
          </w:divBdr>
        </w:div>
        <w:div w:id="1824001742">
          <w:marLeft w:val="0"/>
          <w:marRight w:val="0"/>
          <w:marTop w:val="0"/>
          <w:marBottom w:val="0"/>
          <w:divBdr>
            <w:top w:val="none" w:sz="0" w:space="0" w:color="auto"/>
            <w:left w:val="none" w:sz="0" w:space="0" w:color="auto"/>
            <w:bottom w:val="none" w:sz="0" w:space="0" w:color="auto"/>
            <w:right w:val="none" w:sz="0" w:space="0" w:color="auto"/>
          </w:divBdr>
        </w:div>
        <w:div w:id="1861235957">
          <w:marLeft w:val="0"/>
          <w:marRight w:val="0"/>
          <w:marTop w:val="0"/>
          <w:marBottom w:val="0"/>
          <w:divBdr>
            <w:top w:val="none" w:sz="0" w:space="0" w:color="auto"/>
            <w:left w:val="none" w:sz="0" w:space="0" w:color="auto"/>
            <w:bottom w:val="none" w:sz="0" w:space="0" w:color="auto"/>
            <w:right w:val="none" w:sz="0" w:space="0" w:color="auto"/>
          </w:divBdr>
        </w:div>
        <w:div w:id="824126130">
          <w:marLeft w:val="0"/>
          <w:marRight w:val="0"/>
          <w:marTop w:val="0"/>
          <w:marBottom w:val="0"/>
          <w:divBdr>
            <w:top w:val="none" w:sz="0" w:space="0" w:color="auto"/>
            <w:left w:val="none" w:sz="0" w:space="0" w:color="auto"/>
            <w:bottom w:val="none" w:sz="0" w:space="0" w:color="auto"/>
            <w:right w:val="none" w:sz="0" w:space="0" w:color="auto"/>
          </w:divBdr>
        </w:div>
        <w:div w:id="306477287">
          <w:marLeft w:val="0"/>
          <w:marRight w:val="0"/>
          <w:marTop w:val="0"/>
          <w:marBottom w:val="0"/>
          <w:divBdr>
            <w:top w:val="none" w:sz="0" w:space="0" w:color="auto"/>
            <w:left w:val="none" w:sz="0" w:space="0" w:color="auto"/>
            <w:bottom w:val="none" w:sz="0" w:space="0" w:color="auto"/>
            <w:right w:val="none" w:sz="0" w:space="0" w:color="auto"/>
          </w:divBdr>
        </w:div>
        <w:div w:id="1730153125">
          <w:marLeft w:val="0"/>
          <w:marRight w:val="0"/>
          <w:marTop w:val="0"/>
          <w:marBottom w:val="0"/>
          <w:divBdr>
            <w:top w:val="none" w:sz="0" w:space="0" w:color="auto"/>
            <w:left w:val="none" w:sz="0" w:space="0" w:color="auto"/>
            <w:bottom w:val="none" w:sz="0" w:space="0" w:color="auto"/>
            <w:right w:val="none" w:sz="0" w:space="0" w:color="auto"/>
          </w:divBdr>
        </w:div>
        <w:div w:id="1806269374">
          <w:marLeft w:val="0"/>
          <w:marRight w:val="0"/>
          <w:marTop w:val="0"/>
          <w:marBottom w:val="0"/>
          <w:divBdr>
            <w:top w:val="none" w:sz="0" w:space="0" w:color="auto"/>
            <w:left w:val="none" w:sz="0" w:space="0" w:color="auto"/>
            <w:bottom w:val="none" w:sz="0" w:space="0" w:color="auto"/>
            <w:right w:val="none" w:sz="0" w:space="0" w:color="auto"/>
          </w:divBdr>
        </w:div>
        <w:div w:id="1297299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C0DD0-4CF4-4182-AA7E-7112BFFC0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Burkhead, Cynthia A.</dc:creator>
  <cp:keywords/>
  <dc:description/>
  <cp:lastModifiedBy>Erin Fitzgerald</cp:lastModifiedBy>
  <cp:revision>2</cp:revision>
  <cp:lastPrinted>2020-07-31T17:51:00Z</cp:lastPrinted>
  <dcterms:created xsi:type="dcterms:W3CDTF">2025-05-22T22:40:00Z</dcterms:created>
  <dcterms:modified xsi:type="dcterms:W3CDTF">2025-05-22T22:40:00Z</dcterms:modified>
</cp:coreProperties>
</file>