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7CCB" w14:textId="77777777" w:rsidR="00F16FD9" w:rsidRPr="00B303E0" w:rsidRDefault="008F746E" w:rsidP="00B303E0">
      <w:pPr>
        <w:jc w:val="center"/>
        <w:rPr>
          <w:b/>
        </w:rPr>
      </w:pPr>
      <w:r w:rsidRPr="00B303E0">
        <w:rPr>
          <w:b/>
        </w:rPr>
        <w:t>Albert S. Johnston Graduate Fellowship in Shakespeare Studies</w:t>
      </w:r>
    </w:p>
    <w:p w14:paraId="698E34A9" w14:textId="77777777" w:rsidR="008F746E" w:rsidRDefault="008F746E"/>
    <w:p w14:paraId="0F872B16" w14:textId="77777777" w:rsidR="00295F8C" w:rsidRDefault="008F746E">
      <w:r w:rsidRPr="00295F8C">
        <w:rPr>
          <w:i/>
        </w:rPr>
        <w:t>Application:</w:t>
      </w:r>
      <w:r>
        <w:t xml:space="preserve"> </w:t>
      </w:r>
    </w:p>
    <w:p w14:paraId="4F8CAFDA" w14:textId="3EF07AF5" w:rsidR="00295F8C" w:rsidRPr="007A644B" w:rsidRDefault="00BE0446">
      <w:r>
        <w:t>To apply, p</w:t>
      </w:r>
      <w:r w:rsidR="00295F8C" w:rsidRPr="007A644B">
        <w:t xml:space="preserve">lease email the following to the English Department’s Director of Graduate Studies (Dr. </w:t>
      </w:r>
      <w:r w:rsidR="00F06547">
        <w:t>Katie Owens-Murphy,</w:t>
      </w:r>
      <w:r w:rsidR="009960A8">
        <w:t xml:space="preserve"> </w:t>
      </w:r>
      <w:hyperlink r:id="rId5" w:history="1">
        <w:r w:rsidR="009960A8" w:rsidRPr="00C9447D">
          <w:rPr>
            <w:rStyle w:val="Hyperlink"/>
          </w:rPr>
          <w:t>kowensmurphy@una.edu</w:t>
        </w:r>
      </w:hyperlink>
      <w:r w:rsidR="009960A8">
        <w:t xml:space="preserve">) </w:t>
      </w:r>
      <w:r w:rsidR="00374B00" w:rsidRPr="007A644B">
        <w:t>by</w:t>
      </w:r>
      <w:r w:rsidR="00065DD0" w:rsidRPr="007A644B">
        <w:t xml:space="preserve"> </w:t>
      </w:r>
      <w:r w:rsidR="00197D4A">
        <w:t>February first.</w:t>
      </w:r>
    </w:p>
    <w:p w14:paraId="63431543" w14:textId="77777777" w:rsidR="00295F8C" w:rsidRDefault="00295F8C" w:rsidP="00295F8C">
      <w:pPr>
        <w:pStyle w:val="ListParagraph"/>
        <w:numPr>
          <w:ilvl w:val="0"/>
          <w:numId w:val="2"/>
        </w:numPr>
      </w:pPr>
      <w:r>
        <w:t>Unofficial transcripts</w:t>
      </w:r>
    </w:p>
    <w:p w14:paraId="1F9387BB" w14:textId="5DBDB97A" w:rsidR="008F746E" w:rsidRDefault="00295F8C" w:rsidP="00295F8C">
      <w:pPr>
        <w:pStyle w:val="ListParagraph"/>
        <w:numPr>
          <w:ilvl w:val="0"/>
          <w:numId w:val="2"/>
        </w:numPr>
      </w:pPr>
      <w:r>
        <w:t xml:space="preserve">A personal statement.  This </w:t>
      </w:r>
      <w:proofErr w:type="gramStart"/>
      <w:r>
        <w:t>500 word</w:t>
      </w:r>
      <w:proofErr w:type="gramEnd"/>
      <w:r>
        <w:t xml:space="preserve"> statement should describe</w:t>
      </w:r>
      <w:r w:rsidR="008F746E" w:rsidRPr="00B303E0">
        <w:t xml:space="preserve"> your interest in </w:t>
      </w:r>
      <w:r w:rsidR="00B303E0" w:rsidRPr="00B303E0">
        <w:t xml:space="preserve">studying </w:t>
      </w:r>
      <w:r w:rsidR="005D3176">
        <w:t xml:space="preserve">Renaissance studies and/or </w:t>
      </w:r>
      <w:r w:rsidR="008F746E" w:rsidRPr="00B303E0">
        <w:t>Shakespeare</w:t>
      </w:r>
      <w:r w:rsidR="00B303E0" w:rsidRPr="00B303E0">
        <w:t xml:space="preserve"> on a graduate level</w:t>
      </w:r>
      <w:r w:rsidR="008F746E" w:rsidRPr="00B303E0">
        <w:t xml:space="preserve">, your previous </w:t>
      </w:r>
      <w:r w:rsidR="00B303E0" w:rsidRPr="00B303E0">
        <w:t xml:space="preserve">experience with </w:t>
      </w:r>
      <w:r w:rsidR="005D3176">
        <w:t xml:space="preserve">Renaissance studies and </w:t>
      </w:r>
      <w:r w:rsidR="00B303E0" w:rsidRPr="00B303E0">
        <w:t xml:space="preserve">the works of </w:t>
      </w:r>
      <w:r w:rsidR="008F746E" w:rsidRPr="00B303E0">
        <w:t xml:space="preserve">Shakespeare, </w:t>
      </w:r>
      <w:r w:rsidR="00B303E0" w:rsidRPr="00B303E0">
        <w:t xml:space="preserve">your research goals and plans, </w:t>
      </w:r>
      <w:r w:rsidR="008F746E" w:rsidRPr="00B303E0">
        <w:t xml:space="preserve">and </w:t>
      </w:r>
      <w:r w:rsidR="00B303E0" w:rsidRPr="00B303E0">
        <w:t xml:space="preserve">how this fellowship will further your educational or professional </w:t>
      </w:r>
      <w:r w:rsidR="00B303E0">
        <w:t>goals.</w:t>
      </w:r>
      <w:r>
        <w:t xml:space="preserve">  Please submit as a Word document or pdf.</w:t>
      </w:r>
    </w:p>
    <w:p w14:paraId="79CAC2FC" w14:textId="77777777" w:rsidR="00374B00" w:rsidRDefault="00374B00" w:rsidP="00295F8C">
      <w:pPr>
        <w:pStyle w:val="ListParagraph"/>
        <w:numPr>
          <w:ilvl w:val="0"/>
          <w:numId w:val="2"/>
        </w:numPr>
      </w:pPr>
      <w:r>
        <w:t>A CV (optional)</w:t>
      </w:r>
    </w:p>
    <w:p w14:paraId="72A72445" w14:textId="72733EDA" w:rsidR="00295F8C" w:rsidRDefault="004D7471" w:rsidP="007A644B">
      <w:pPr>
        <w:pStyle w:val="ListParagraph"/>
        <w:numPr>
          <w:ilvl w:val="0"/>
          <w:numId w:val="2"/>
        </w:numPr>
      </w:pPr>
      <w:r>
        <w:t xml:space="preserve">Two </w:t>
      </w:r>
      <w:r w:rsidR="007A644B">
        <w:t>confidential letters of recommendation, to be emailed or delivered directly to the Director of Graduate Studies.</w:t>
      </w:r>
      <w:r w:rsidR="009960A8">
        <w:t xml:space="preserve"> (If you are a new applicant </w:t>
      </w:r>
      <w:proofErr w:type="gramStart"/>
      <w:r w:rsidR="009960A8">
        <w:t>to</w:t>
      </w:r>
      <w:proofErr w:type="gramEnd"/>
      <w:r w:rsidR="009960A8">
        <w:t xml:space="preserve"> the program, your application recommendation letters will suffice).</w:t>
      </w:r>
    </w:p>
    <w:p w14:paraId="11276C79" w14:textId="77777777" w:rsidR="007A644B" w:rsidRDefault="007A644B" w:rsidP="007A644B">
      <w:pPr>
        <w:pStyle w:val="ListParagraph"/>
      </w:pPr>
    </w:p>
    <w:p w14:paraId="307905BF" w14:textId="77777777" w:rsidR="008F746E" w:rsidRPr="00295F8C" w:rsidRDefault="008F746E">
      <w:pPr>
        <w:rPr>
          <w:i/>
        </w:rPr>
      </w:pPr>
      <w:r w:rsidRPr="00295F8C">
        <w:rPr>
          <w:i/>
        </w:rPr>
        <w:t>Eligibility:</w:t>
      </w:r>
    </w:p>
    <w:p w14:paraId="2DDE352C" w14:textId="77777777" w:rsidR="00295F8C" w:rsidRDefault="008F746E" w:rsidP="00295F8C">
      <w:pPr>
        <w:pStyle w:val="ListParagraph"/>
        <w:numPr>
          <w:ilvl w:val="0"/>
          <w:numId w:val="3"/>
        </w:numPr>
      </w:pPr>
      <w:r>
        <w:t xml:space="preserve">Minimum of 3.0 undergraduate </w:t>
      </w:r>
      <w:proofErr w:type="spellStart"/>
      <w:r>
        <w:t>gpa</w:t>
      </w:r>
      <w:proofErr w:type="spellEnd"/>
      <w:r>
        <w:t xml:space="preserve">.  </w:t>
      </w:r>
    </w:p>
    <w:p w14:paraId="40AAA915" w14:textId="68298D3D" w:rsidR="008F746E" w:rsidRDefault="008F746E" w:rsidP="00295F8C">
      <w:pPr>
        <w:pStyle w:val="ListParagraph"/>
        <w:numPr>
          <w:ilvl w:val="0"/>
          <w:numId w:val="3"/>
        </w:numPr>
      </w:pPr>
      <w:r w:rsidRPr="004D7471">
        <w:t>Students must</w:t>
      </w:r>
      <w:r w:rsidR="00B303E0" w:rsidRPr="004D7471">
        <w:t xml:space="preserve"> be</w:t>
      </w:r>
      <w:r w:rsidRPr="004D7471">
        <w:t xml:space="preserve"> </w:t>
      </w:r>
      <w:r w:rsidR="009960A8">
        <w:t>enrolled or applying to the</w:t>
      </w:r>
      <w:r w:rsidR="00725385">
        <w:t xml:space="preserve"> </w:t>
      </w:r>
      <w:proofErr w:type="gramStart"/>
      <w:r>
        <w:t>Masters of Arts</w:t>
      </w:r>
      <w:proofErr w:type="gramEnd"/>
      <w:r>
        <w:t xml:space="preserve"> in </w:t>
      </w:r>
      <w:r w:rsidR="009960A8">
        <w:t>English (</w:t>
      </w:r>
      <w:r>
        <w:t>Literature</w:t>
      </w:r>
      <w:r w:rsidR="009960A8">
        <w:t>)</w:t>
      </w:r>
      <w:r>
        <w:t xml:space="preserve"> </w:t>
      </w:r>
      <w:r w:rsidR="007A644B">
        <w:t xml:space="preserve">at the University of North Alabama </w:t>
      </w:r>
      <w:r>
        <w:t xml:space="preserve">with a focus on Renaissance studies.  </w:t>
      </w:r>
    </w:p>
    <w:p w14:paraId="6E256B22" w14:textId="77777777" w:rsidR="007A644B" w:rsidRDefault="007A644B" w:rsidP="00295F8C">
      <w:pPr>
        <w:pStyle w:val="ListParagraph"/>
        <w:numPr>
          <w:ilvl w:val="0"/>
          <w:numId w:val="3"/>
        </w:numPr>
      </w:pPr>
      <w:r>
        <w:t>Student</w:t>
      </w:r>
      <w:r w:rsidR="005D3176">
        <w:t xml:space="preserve"> must be enrolled for a minimum </w:t>
      </w:r>
      <w:r>
        <w:t>of 6 hours (full time status) for the award duration.</w:t>
      </w:r>
    </w:p>
    <w:p w14:paraId="2C8BF5C2" w14:textId="77777777" w:rsidR="008F746E" w:rsidRDefault="008F746E"/>
    <w:p w14:paraId="105FD771" w14:textId="77777777" w:rsidR="000B44DB" w:rsidRPr="007A644B" w:rsidRDefault="00295F8C" w:rsidP="00B61320">
      <w:pPr>
        <w:rPr>
          <w:i/>
        </w:rPr>
      </w:pPr>
      <w:r w:rsidRPr="00295F8C">
        <w:rPr>
          <w:i/>
        </w:rPr>
        <w:t>Award amount</w:t>
      </w:r>
      <w:r>
        <w:rPr>
          <w:i/>
        </w:rPr>
        <w:t xml:space="preserve"> and duration</w:t>
      </w:r>
      <w:r w:rsidRPr="00295F8C">
        <w:rPr>
          <w:i/>
        </w:rPr>
        <w:t xml:space="preserve">:  </w:t>
      </w:r>
    </w:p>
    <w:p w14:paraId="47D8B3DC" w14:textId="77777777" w:rsidR="007C6BAA" w:rsidRPr="00BE0446" w:rsidRDefault="00FC7FE5" w:rsidP="00BE0446">
      <w:pPr>
        <w:pStyle w:val="ListParagraph"/>
        <w:numPr>
          <w:ilvl w:val="0"/>
          <w:numId w:val="7"/>
        </w:numPr>
      </w:pPr>
      <w:r w:rsidRPr="00FC7FE5">
        <w:t>A single</w:t>
      </w:r>
      <w:r w:rsidR="00BE0446">
        <w:t xml:space="preserve"> tuition</w:t>
      </w:r>
      <w:r w:rsidRPr="00FC7FE5">
        <w:t xml:space="preserve"> award</w:t>
      </w:r>
      <w:r w:rsidR="00BE0446">
        <w:t xml:space="preserve"> for $2000 per year which is </w:t>
      </w:r>
      <w:r w:rsidRPr="00FC7FE5">
        <w:t xml:space="preserve">renewable (but not guaranteed) for </w:t>
      </w:r>
      <w:r w:rsidR="007A644B">
        <w:t xml:space="preserve">up to two years of graduate study.  </w:t>
      </w:r>
      <w:r w:rsidR="00BE0446">
        <w:t xml:space="preserve">Students will need to reapply </w:t>
      </w:r>
      <w:r w:rsidRPr="00FC7FE5">
        <w:t xml:space="preserve">each year.  </w:t>
      </w:r>
    </w:p>
    <w:p w14:paraId="5F78E665" w14:textId="77777777" w:rsidR="007A644B" w:rsidRDefault="007A644B">
      <w:pPr>
        <w:rPr>
          <w:i/>
        </w:rPr>
      </w:pPr>
    </w:p>
    <w:p w14:paraId="3C2BAAFA" w14:textId="77777777" w:rsidR="008F746E" w:rsidRPr="00295F8C" w:rsidRDefault="008F746E">
      <w:pPr>
        <w:rPr>
          <w:i/>
        </w:rPr>
      </w:pPr>
      <w:r w:rsidRPr="00295F8C">
        <w:rPr>
          <w:i/>
        </w:rPr>
        <w:t>Evaluation:</w:t>
      </w:r>
    </w:p>
    <w:p w14:paraId="724AFD14" w14:textId="71ED9912" w:rsidR="00295F8C" w:rsidRDefault="009960A8">
      <w:r>
        <w:t>Scholarship Applications will be evaluated by the Albert Johnston Committee. Applications</w:t>
      </w:r>
      <w:r w:rsidR="008F746E">
        <w:t xml:space="preserve"> will be evaluated on</w:t>
      </w:r>
      <w:r w:rsidR="00295F8C">
        <w:t>:</w:t>
      </w:r>
    </w:p>
    <w:p w14:paraId="41DBD450" w14:textId="77777777" w:rsidR="00295F8C" w:rsidRDefault="00295F8C" w:rsidP="00295F8C">
      <w:pPr>
        <w:pStyle w:val="ListParagraph"/>
        <w:numPr>
          <w:ilvl w:val="0"/>
          <w:numId w:val="4"/>
        </w:numPr>
      </w:pPr>
      <w:r>
        <w:t>T</w:t>
      </w:r>
      <w:r w:rsidR="008F746E">
        <w:t>heir previous academic achievement</w:t>
      </w:r>
    </w:p>
    <w:p w14:paraId="296CD835" w14:textId="77777777" w:rsidR="00295F8C" w:rsidRDefault="00295F8C" w:rsidP="00295F8C">
      <w:pPr>
        <w:pStyle w:val="ListParagraph"/>
        <w:numPr>
          <w:ilvl w:val="0"/>
          <w:numId w:val="4"/>
        </w:numPr>
      </w:pPr>
      <w:r>
        <w:t>Letters of recommendation</w:t>
      </w:r>
    </w:p>
    <w:p w14:paraId="4FAF263F" w14:textId="77777777" w:rsidR="00295F8C" w:rsidRDefault="00295F8C" w:rsidP="00295F8C">
      <w:pPr>
        <w:pStyle w:val="ListParagraph"/>
        <w:numPr>
          <w:ilvl w:val="0"/>
          <w:numId w:val="4"/>
        </w:numPr>
      </w:pPr>
      <w:r>
        <w:t>T</w:t>
      </w:r>
      <w:r w:rsidR="008F746E">
        <w:t xml:space="preserve">heir </w:t>
      </w:r>
      <w:r w:rsidR="00B303E0">
        <w:t xml:space="preserve">personal </w:t>
      </w:r>
      <w:r>
        <w:t>statements</w:t>
      </w:r>
    </w:p>
    <w:p w14:paraId="0D5B132F" w14:textId="77777777" w:rsidR="00295F8C" w:rsidRDefault="00295F8C" w:rsidP="00295F8C">
      <w:pPr>
        <w:pStyle w:val="ListParagraph"/>
        <w:numPr>
          <w:ilvl w:val="0"/>
          <w:numId w:val="4"/>
        </w:numPr>
      </w:pPr>
      <w:r>
        <w:t>T</w:t>
      </w:r>
      <w:r w:rsidR="00B303E0">
        <w:t>he extent to which their work will focus on Shakespeare</w:t>
      </w:r>
    </w:p>
    <w:p w14:paraId="79FBB2CF" w14:textId="77777777" w:rsidR="008F746E" w:rsidRDefault="00295F8C" w:rsidP="00295F8C">
      <w:pPr>
        <w:pStyle w:val="ListParagraph"/>
        <w:numPr>
          <w:ilvl w:val="0"/>
          <w:numId w:val="4"/>
        </w:numPr>
      </w:pPr>
      <w:r>
        <w:t>The quality of the research project as evaluated by the selection committee</w:t>
      </w:r>
    </w:p>
    <w:p w14:paraId="4807AD01" w14:textId="77777777" w:rsidR="00B303E0" w:rsidRDefault="004D7471" w:rsidP="007A644B">
      <w:pPr>
        <w:pStyle w:val="ListParagraph"/>
        <w:numPr>
          <w:ilvl w:val="0"/>
          <w:numId w:val="4"/>
        </w:numPr>
      </w:pPr>
      <w:r w:rsidRPr="00FC7FE5">
        <w:t xml:space="preserve">The intent of the </w:t>
      </w:r>
      <w:r w:rsidR="00FC7FE5" w:rsidRPr="00FC7FE5">
        <w:t xml:space="preserve">award is to support the student’s </w:t>
      </w:r>
      <w:r w:rsidRPr="00FC7FE5">
        <w:t>graduate work at UNA</w:t>
      </w:r>
      <w:r w:rsidR="007A644B">
        <w:t>, promote Shakespeare studies,</w:t>
      </w:r>
      <w:r w:rsidRPr="00FC7FE5">
        <w:t xml:space="preserve"> and to recruit or retain excellent students for our program.  </w:t>
      </w:r>
    </w:p>
    <w:p w14:paraId="6984D84D" w14:textId="77777777" w:rsidR="007A644B" w:rsidRDefault="007A644B"/>
    <w:p w14:paraId="286AF31E" w14:textId="77777777" w:rsidR="00B303E0" w:rsidRPr="00BE0446" w:rsidRDefault="00B303E0">
      <w:pPr>
        <w:rPr>
          <w:i/>
        </w:rPr>
      </w:pPr>
      <w:r w:rsidRPr="00BE0446">
        <w:rPr>
          <w:i/>
        </w:rPr>
        <w:t>Requirements:</w:t>
      </w:r>
    </w:p>
    <w:p w14:paraId="29FD8404" w14:textId="77777777" w:rsidR="00B303E0" w:rsidRDefault="00B303E0" w:rsidP="00B303E0">
      <w:pPr>
        <w:pStyle w:val="ListParagraph"/>
        <w:numPr>
          <w:ilvl w:val="0"/>
          <w:numId w:val="1"/>
        </w:numPr>
      </w:pPr>
      <w:r>
        <w:t xml:space="preserve">Student maintains at least a 3.5 </w:t>
      </w:r>
      <w:proofErr w:type="spellStart"/>
      <w:r>
        <w:t>gpa</w:t>
      </w:r>
      <w:proofErr w:type="spellEnd"/>
      <w:r>
        <w:t>.</w:t>
      </w:r>
    </w:p>
    <w:p w14:paraId="7DBE572E" w14:textId="77777777" w:rsidR="00687CF1" w:rsidRDefault="00687CF1" w:rsidP="00B303E0">
      <w:pPr>
        <w:pStyle w:val="ListParagraph"/>
        <w:numPr>
          <w:ilvl w:val="0"/>
          <w:numId w:val="1"/>
        </w:numPr>
      </w:pPr>
      <w:r>
        <w:t>Student maintain a full-time</w:t>
      </w:r>
      <w:r w:rsidR="007A644B">
        <w:t xml:space="preserve"> (six credit hours)</w:t>
      </w:r>
      <w:r>
        <w:t xml:space="preserve"> graduate student status</w:t>
      </w:r>
    </w:p>
    <w:p w14:paraId="0A2375BA" w14:textId="1D753453" w:rsidR="00B303E0" w:rsidRDefault="00B303E0" w:rsidP="00B303E0">
      <w:pPr>
        <w:pStyle w:val="ListParagraph"/>
        <w:numPr>
          <w:ilvl w:val="0"/>
          <w:numId w:val="1"/>
        </w:numPr>
      </w:pPr>
      <w:proofErr w:type="gramStart"/>
      <w:r>
        <w:t>Student writes</w:t>
      </w:r>
      <w:proofErr w:type="gramEnd"/>
      <w:r>
        <w:t xml:space="preserve"> a thesis </w:t>
      </w:r>
      <w:r w:rsidR="00725385">
        <w:t xml:space="preserve">or project </w:t>
      </w:r>
      <w:r>
        <w:t>that</w:t>
      </w:r>
      <w:r w:rsidR="007A644B">
        <w:t xml:space="preserve"> </w:t>
      </w:r>
      <w:r w:rsidR="008720B0">
        <w:t xml:space="preserve">focuses on Renaissance literature and </w:t>
      </w:r>
      <w:r w:rsidR="005D3176">
        <w:t xml:space="preserve">in some way </w:t>
      </w:r>
      <w:r w:rsidR="007A644B">
        <w:t>addresses</w:t>
      </w:r>
      <w:r>
        <w:t xml:space="preserve"> the works of Shakespeare.</w:t>
      </w:r>
    </w:p>
    <w:p w14:paraId="0D681759" w14:textId="5C1FE377" w:rsidR="00B303E0" w:rsidRDefault="00B303E0" w:rsidP="00B303E0">
      <w:pPr>
        <w:pStyle w:val="ListParagraph"/>
        <w:numPr>
          <w:ilvl w:val="0"/>
          <w:numId w:val="1"/>
        </w:numPr>
      </w:pPr>
      <w:r>
        <w:t>Student takes EN623: Shakespeare</w:t>
      </w:r>
      <w:r w:rsidR="00725385">
        <w:t xml:space="preserve">, EN 621: </w:t>
      </w:r>
      <w:r w:rsidR="00725385" w:rsidRPr="00725385">
        <w:t>English Literature: Renaissance to Restoration</w:t>
      </w:r>
      <w:r w:rsidR="00725385">
        <w:t xml:space="preserve">, or a selected topics course as approved by the graduate coordinator in consultation with the department chair. </w:t>
      </w:r>
      <w:r>
        <w:t xml:space="preserve"> </w:t>
      </w:r>
    </w:p>
    <w:p w14:paraId="6D545C57" w14:textId="77777777" w:rsidR="00687CF1" w:rsidRDefault="00295F8C" w:rsidP="00BE0446">
      <w:pPr>
        <w:pStyle w:val="ListParagraph"/>
        <w:numPr>
          <w:ilvl w:val="0"/>
          <w:numId w:val="1"/>
        </w:numPr>
      </w:pPr>
      <w:r>
        <w:lastRenderedPageBreak/>
        <w:t xml:space="preserve">Student presents work on or </w:t>
      </w:r>
      <w:r w:rsidR="007A644B">
        <w:t>addressing</w:t>
      </w:r>
      <w:r>
        <w:t xml:space="preserve"> Shakespeare at one public venue</w:t>
      </w:r>
      <w:r w:rsidR="004D7471">
        <w:t xml:space="preserve"> per year</w:t>
      </w:r>
      <w:r>
        <w:t xml:space="preserve">, whether it </w:t>
      </w:r>
      <w:r w:rsidR="00374B00">
        <w:t>is</w:t>
      </w:r>
      <w:r>
        <w:t xml:space="preserve"> a university-sponsored research event, a public presentation, or an academic conference.  </w:t>
      </w:r>
    </w:p>
    <w:p w14:paraId="5867597C" w14:textId="6D340DE3" w:rsidR="00BE0446" w:rsidRDefault="00BE0446" w:rsidP="00BE0446">
      <w:pPr>
        <w:pStyle w:val="ListParagraph"/>
        <w:numPr>
          <w:ilvl w:val="0"/>
          <w:numId w:val="1"/>
        </w:numPr>
      </w:pPr>
      <w:r>
        <w:t xml:space="preserve">Student writes a thank-you note to </w:t>
      </w:r>
      <w:r w:rsidR="00725385">
        <w:t>the Johnston family</w:t>
      </w:r>
      <w:r>
        <w:t xml:space="preserve"> before the award year expires.</w:t>
      </w:r>
    </w:p>
    <w:sectPr w:rsidR="00BE0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277"/>
    <w:multiLevelType w:val="hybridMultilevel"/>
    <w:tmpl w:val="71429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16B20"/>
    <w:multiLevelType w:val="hybridMultilevel"/>
    <w:tmpl w:val="222C4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0BC0"/>
    <w:multiLevelType w:val="hybridMultilevel"/>
    <w:tmpl w:val="DD36F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365E7"/>
    <w:multiLevelType w:val="hybridMultilevel"/>
    <w:tmpl w:val="6E30B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702"/>
    <w:multiLevelType w:val="hybridMultilevel"/>
    <w:tmpl w:val="EC1439B2"/>
    <w:lvl w:ilvl="0" w:tplc="C9CAD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3B2E0F"/>
    <w:multiLevelType w:val="hybridMultilevel"/>
    <w:tmpl w:val="F9D03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61DE0"/>
    <w:multiLevelType w:val="hybridMultilevel"/>
    <w:tmpl w:val="74960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16397">
    <w:abstractNumId w:val="2"/>
  </w:num>
  <w:num w:numId="2" w16cid:durableId="1924492451">
    <w:abstractNumId w:val="6"/>
  </w:num>
  <w:num w:numId="3" w16cid:durableId="904337239">
    <w:abstractNumId w:val="3"/>
  </w:num>
  <w:num w:numId="4" w16cid:durableId="656107460">
    <w:abstractNumId w:val="1"/>
  </w:num>
  <w:num w:numId="5" w16cid:durableId="1258322744">
    <w:abstractNumId w:val="5"/>
  </w:num>
  <w:num w:numId="6" w16cid:durableId="111824152">
    <w:abstractNumId w:val="0"/>
  </w:num>
  <w:num w:numId="7" w16cid:durableId="2020421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6E"/>
    <w:rsid w:val="00065DD0"/>
    <w:rsid w:val="000B44DB"/>
    <w:rsid w:val="000C75D0"/>
    <w:rsid w:val="000F3F23"/>
    <w:rsid w:val="00197D4A"/>
    <w:rsid w:val="00295F8C"/>
    <w:rsid w:val="00374B00"/>
    <w:rsid w:val="004D7471"/>
    <w:rsid w:val="005433A5"/>
    <w:rsid w:val="005D3176"/>
    <w:rsid w:val="00687CF1"/>
    <w:rsid w:val="006D1B8F"/>
    <w:rsid w:val="00710D2B"/>
    <w:rsid w:val="00725385"/>
    <w:rsid w:val="007A644B"/>
    <w:rsid w:val="007C6BAA"/>
    <w:rsid w:val="008512C2"/>
    <w:rsid w:val="008720B0"/>
    <w:rsid w:val="008F746E"/>
    <w:rsid w:val="009960A8"/>
    <w:rsid w:val="00B303E0"/>
    <w:rsid w:val="00B61320"/>
    <w:rsid w:val="00BE0446"/>
    <w:rsid w:val="00D14C24"/>
    <w:rsid w:val="00D8354C"/>
    <w:rsid w:val="00F06547"/>
    <w:rsid w:val="00F16FD9"/>
    <w:rsid w:val="00FB6679"/>
    <w:rsid w:val="00F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146B"/>
  <w15:docId w15:val="{F2CCA5C8-82C8-4607-A166-C62CE809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3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7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4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4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4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47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9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wensmurphy@u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Price</dc:creator>
  <cp:lastModifiedBy>Erin Fitzgerald</cp:lastModifiedBy>
  <cp:revision>2</cp:revision>
  <cp:lastPrinted>2015-09-17T16:27:00Z</cp:lastPrinted>
  <dcterms:created xsi:type="dcterms:W3CDTF">2026-01-13T19:14:00Z</dcterms:created>
  <dcterms:modified xsi:type="dcterms:W3CDTF">2026-01-13T19:14:00Z</dcterms:modified>
</cp:coreProperties>
</file>